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11CE7" w14:textId="77777777" w:rsidR="00604704" w:rsidRDefault="00604704" w:rsidP="007A3789"/>
    <w:p w14:paraId="00000002" w14:textId="3CD6FE93" w:rsidR="006703AE" w:rsidRPr="0022232F" w:rsidRDefault="00885355" w:rsidP="007A3789">
      <w:pPr>
        <w:rPr>
          <w:b/>
          <w:sz w:val="24"/>
          <w:szCs w:val="24"/>
        </w:rPr>
      </w:pPr>
      <w:r w:rsidRPr="0022232F">
        <w:rPr>
          <w:b/>
          <w:sz w:val="24"/>
          <w:szCs w:val="24"/>
        </w:rPr>
        <w:t>CHARTE DES MEMBRES DE XMP-Consult</w:t>
      </w:r>
    </w:p>
    <w:p w14:paraId="00000003" w14:textId="77777777" w:rsidR="006703AE" w:rsidRPr="0022232F" w:rsidRDefault="006703AE" w:rsidP="007A3789"/>
    <w:p w14:paraId="00000004" w14:textId="092D15E1" w:rsidR="006703AE" w:rsidRPr="0022232F" w:rsidRDefault="000104EB" w:rsidP="007A3789">
      <w:pPr>
        <w:rPr>
          <w:b/>
        </w:rPr>
      </w:pPr>
      <w:r w:rsidRPr="0022232F">
        <w:rPr>
          <w:b/>
        </w:rPr>
        <w:t xml:space="preserve">Pourquoi </w:t>
      </w:r>
      <w:r w:rsidR="00885355" w:rsidRPr="0022232F">
        <w:rPr>
          <w:b/>
        </w:rPr>
        <w:t>cette charte ?</w:t>
      </w:r>
    </w:p>
    <w:p w14:paraId="00000005" w14:textId="1ADE6B66" w:rsidR="006703AE" w:rsidRPr="0022232F" w:rsidRDefault="00885355" w:rsidP="007A3789">
      <w:r w:rsidRPr="0022232F">
        <w:t>Association régie par la loi de 1901, XMP-Consult entend favoriser les échanges entre ses membres afin de maintenir et de perfectionner la</w:t>
      </w:r>
      <w:r w:rsidR="00971CD2" w:rsidRPr="0022232F">
        <w:t xml:space="preserve"> pratique professionnelle</w:t>
      </w:r>
      <w:r w:rsidR="00645504" w:rsidRPr="0022232F">
        <w:t xml:space="preserve"> </w:t>
      </w:r>
      <w:r w:rsidRPr="0022232F">
        <w:t xml:space="preserve">de tous les membres et de leur permettre de partager leur expérience du métier de conseil, cela dans un strict climat de neutralité politique et confessionnelle (art. 5 des </w:t>
      </w:r>
      <w:sdt>
        <w:sdtPr>
          <w:tag w:val="goog_rdk_4"/>
          <w:id w:val="2078473062"/>
        </w:sdtPr>
        <w:sdtEndPr/>
        <w:sdtContent>
          <w:hyperlink r:id="rId8" w:history="1">
            <w:r w:rsidRPr="0022232F">
              <w:rPr>
                <w:color w:val="0563C1"/>
                <w:u w:val="single"/>
              </w:rPr>
              <w:t>statuts</w:t>
            </w:r>
          </w:hyperlink>
        </w:sdtContent>
      </w:sdt>
      <w:r w:rsidRPr="0022232F">
        <w:t xml:space="preserve">), dans le respect des </w:t>
      </w:r>
      <w:sdt>
        <w:sdtPr>
          <w:tag w:val="goog_rdk_5"/>
          <w:id w:val="-309023991"/>
        </w:sdtPr>
        <w:sdtEndPr/>
        <w:sdtContent>
          <w:hyperlink r:id="rId9" w:history="1">
            <w:r w:rsidRPr="0022232F">
              <w:rPr>
                <w:color w:val="0563C1"/>
                <w:u w:val="single"/>
              </w:rPr>
              <w:t>valeurs de l’Association</w:t>
            </w:r>
          </w:hyperlink>
        </w:sdtContent>
      </w:sdt>
      <w:r w:rsidRPr="0022232F">
        <w:t xml:space="preserve"> et dans un esprit de gratuité et de libre participation. </w:t>
      </w:r>
    </w:p>
    <w:p w14:paraId="00000006" w14:textId="1C566D5C" w:rsidR="006703AE" w:rsidRPr="0022232F" w:rsidRDefault="00885355" w:rsidP="007A3789">
      <w:r w:rsidRPr="0022232F">
        <w:t>L’Association XMP-Consult se donne les règles suivantes afin de préserver sa réputation et de permettre un fonctionnement interne harmonieux et confraternel</w:t>
      </w:r>
      <w:r w:rsidR="00D34A33" w:rsidRPr="0022232F">
        <w:t>, et de préciser ses</w:t>
      </w:r>
      <w:r w:rsidR="003613C0" w:rsidRPr="0022232F">
        <w:t xml:space="preserve"> limites de responsabilité</w:t>
      </w:r>
      <w:r w:rsidRPr="0022232F">
        <w:t xml:space="preserve">. Le CA considère la présente charte comme un élément essentiel de l’identité de XMP-Consult à laquelle tous les membres doivent souscrire dès leur adhésion à l’Association (art. 8 des </w:t>
      </w:r>
      <w:sdt>
        <w:sdtPr>
          <w:tag w:val="goog_rdk_6"/>
          <w:id w:val="-636029415"/>
        </w:sdtPr>
        <w:sdtEndPr/>
        <w:sdtContent>
          <w:hyperlink r:id="rId10" w:history="1">
            <w:r w:rsidRPr="0022232F">
              <w:rPr>
                <w:color w:val="0563C1"/>
                <w:u w:val="single"/>
              </w:rPr>
              <w:t>statuts</w:t>
            </w:r>
          </w:hyperlink>
        </w:sdtContent>
      </w:sdt>
      <w:r w:rsidRPr="0022232F">
        <w:t xml:space="preserve">). </w:t>
      </w:r>
    </w:p>
    <w:p w14:paraId="00000007" w14:textId="77777777" w:rsidR="006703AE" w:rsidRPr="0022232F" w:rsidRDefault="00885355" w:rsidP="007A3789">
      <w:pPr>
        <w:spacing w:after="0"/>
      </w:pPr>
      <w:r w:rsidRPr="0022232F">
        <w:t>Chaque membre s’engage donc :</w:t>
      </w:r>
    </w:p>
    <w:p w14:paraId="00000008" w14:textId="77777777" w:rsidR="006703AE" w:rsidRPr="0022232F" w:rsidRDefault="00885355" w:rsidP="007A3789">
      <w:pPr>
        <w:spacing w:after="0"/>
      </w:pPr>
      <w:r w:rsidRPr="0022232F">
        <w:t xml:space="preserve">-    lorsqu'il est prestataire de services intellectuels, à exercer ses activités professionnelles conformément aux règles de </w:t>
      </w:r>
      <w:r w:rsidRPr="0022232F">
        <w:rPr>
          <w:b/>
          <w:bCs/>
        </w:rPr>
        <w:t>déontologie professionnelle</w:t>
      </w:r>
      <w:r w:rsidRPr="0022232F">
        <w:t xml:space="preserve"> ci-après dont le respect conditionne la réputation de l'Association,</w:t>
      </w:r>
    </w:p>
    <w:p w14:paraId="00000009" w14:textId="755AA3D5" w:rsidR="006703AE" w:rsidRPr="0022232F" w:rsidRDefault="00885355" w:rsidP="007A3789">
      <w:r w:rsidRPr="0022232F">
        <w:t xml:space="preserve">-   à respecter les statuts de l'Association et les </w:t>
      </w:r>
      <w:r w:rsidRPr="0022232F">
        <w:rPr>
          <w:b/>
          <w:bCs/>
        </w:rPr>
        <w:t xml:space="preserve">engagements </w:t>
      </w:r>
      <w:r w:rsidR="00A04417" w:rsidRPr="0022232F">
        <w:rPr>
          <w:b/>
          <w:bCs/>
        </w:rPr>
        <w:t>vis-à-vis de l’Association et de ses membres</w:t>
      </w:r>
      <w:r w:rsidR="007A3789" w:rsidRPr="0022232F">
        <w:t xml:space="preserve"> ci-après</w:t>
      </w:r>
      <w:r w:rsidRPr="0022232F">
        <w:t>.</w:t>
      </w:r>
    </w:p>
    <w:p w14:paraId="0000000B" w14:textId="71A4592B" w:rsidR="006703AE" w:rsidRDefault="00885355" w:rsidP="007A3789">
      <w:r w:rsidRPr="0022232F">
        <w:t xml:space="preserve">En cas de difficulté ou de non-respect flagrant de ces règles, il est </w:t>
      </w:r>
      <w:r w:rsidR="00645504" w:rsidRPr="0022232F">
        <w:t>demandé</w:t>
      </w:r>
      <w:r w:rsidRPr="0022232F">
        <w:t xml:space="preserve"> </w:t>
      </w:r>
      <w:sdt>
        <w:sdtPr>
          <w:tag w:val="goog_rdk_12"/>
          <w:id w:val="427541163"/>
        </w:sdtPr>
        <w:sdtEndPr/>
        <w:sdtContent>
          <w:r w:rsidRPr="0022232F">
            <w:t xml:space="preserve">aux </w:t>
          </w:r>
        </w:sdtContent>
      </w:sdt>
      <w:r w:rsidR="00645504" w:rsidRPr="0022232F">
        <w:t xml:space="preserve">personnes informées </w:t>
      </w:r>
      <w:r w:rsidR="000408AD" w:rsidRPr="0022232F">
        <w:t>d’alerter</w:t>
      </w:r>
      <w:r w:rsidRPr="0022232F">
        <w:t xml:space="preserve"> au plus vite un membre du CA ou l</w:t>
      </w:r>
      <w:r w:rsidR="00815F36">
        <w:t>’une des</w:t>
      </w:r>
      <w:r w:rsidRPr="0022232F">
        <w:t xml:space="preserve"> personne</w:t>
      </w:r>
      <w:r w:rsidR="00815F36">
        <w:t>s</w:t>
      </w:r>
      <w:r w:rsidRPr="0022232F">
        <w:t xml:space="preserve"> désignée</w:t>
      </w:r>
      <w:r w:rsidR="00815F36">
        <w:t>s</w:t>
      </w:r>
      <w:r w:rsidRPr="0022232F">
        <w:t xml:space="preserve"> comme </w:t>
      </w:r>
      <w:r w:rsidRPr="0022232F">
        <w:rPr>
          <w:b/>
        </w:rPr>
        <w:t>référent</w:t>
      </w:r>
      <w:r w:rsidR="007C1EB0">
        <w:rPr>
          <w:b/>
        </w:rPr>
        <w:t>s</w:t>
      </w:r>
      <w:r w:rsidRPr="0022232F">
        <w:rPr>
          <w:b/>
        </w:rPr>
        <w:t xml:space="preserve"> éthique</w:t>
      </w:r>
      <w:r w:rsidR="007C1EB0">
        <w:rPr>
          <w:b/>
        </w:rPr>
        <w:t>s</w:t>
      </w:r>
      <w:r w:rsidRPr="0022232F">
        <w:rPr>
          <w:b/>
        </w:rPr>
        <w:t xml:space="preserve"> interne</w:t>
      </w:r>
      <w:r w:rsidR="007C1EB0">
        <w:rPr>
          <w:b/>
        </w:rPr>
        <w:t>s</w:t>
      </w:r>
      <w:r w:rsidRPr="0022232F">
        <w:t xml:space="preserve"> de l’Association</w:t>
      </w:r>
      <w:r w:rsidR="00420948">
        <w:t xml:space="preserve">, </w:t>
      </w:r>
      <w:r w:rsidR="00C749DE">
        <w:t>voir pour cela la</w:t>
      </w:r>
      <w:r w:rsidR="007F52E4">
        <w:t xml:space="preserve"> </w:t>
      </w:r>
      <w:r w:rsidR="007F52E4" w:rsidRPr="00730C9C">
        <w:rPr>
          <w:b/>
          <w:bCs/>
        </w:rPr>
        <w:t>politique d’alerte et de signalement de préoccupation</w:t>
      </w:r>
      <w:r w:rsidR="00C749DE">
        <w:t xml:space="preserve"> de </w:t>
      </w:r>
      <w:r w:rsidR="00FC5B74" w:rsidRPr="0022232F">
        <w:t>XMP-Consult</w:t>
      </w:r>
      <w:r w:rsidR="00C749DE">
        <w:t>.</w:t>
      </w:r>
    </w:p>
    <w:p w14:paraId="15CCCC68" w14:textId="6AEABF20" w:rsidR="00C916A5" w:rsidRPr="0022232F" w:rsidRDefault="00C014D7" w:rsidP="007A3789">
      <w:r>
        <w:t>Un</w:t>
      </w:r>
      <w:r w:rsidR="00C916A5">
        <w:t xml:space="preserve"> non-respect délibéré</w:t>
      </w:r>
      <w:r w:rsidR="007F52E4">
        <w:t xml:space="preserve"> de la présente charte</w:t>
      </w:r>
      <w:r w:rsidR="0082098B">
        <w:t xml:space="preserve"> serait considéré comme</w:t>
      </w:r>
      <w:r w:rsidR="00BA04D2">
        <w:t xml:space="preserve"> un motif grave au sens de l’article 9</w:t>
      </w:r>
      <w:r w:rsidR="00191BDB">
        <w:t xml:space="preserve"> des </w:t>
      </w:r>
      <w:sdt>
        <w:sdtPr>
          <w:tag w:val="goog_rdk_4"/>
          <w:id w:val="823398948"/>
        </w:sdtPr>
        <w:sdtContent>
          <w:hyperlink r:id="rId11" w:history="1">
            <w:r w:rsidR="00191BDB" w:rsidRPr="0022232F">
              <w:rPr>
                <w:color w:val="0563C1"/>
                <w:u w:val="single"/>
              </w:rPr>
              <w:t>statuts</w:t>
            </w:r>
          </w:hyperlink>
        </w:sdtContent>
      </w:sdt>
      <w:r w:rsidR="00191BDB">
        <w:t xml:space="preserve"> </w:t>
      </w:r>
      <w:r w:rsidR="00BA04D2">
        <w:t>de l’</w:t>
      </w:r>
      <w:r w:rsidR="007E4D23">
        <w:t>A</w:t>
      </w:r>
      <w:r w:rsidR="00BA04D2">
        <w:t>ssociation</w:t>
      </w:r>
      <w:r w:rsidR="00A41FDA">
        <w:t>, pouvant conduire à la radiation</w:t>
      </w:r>
      <w:r w:rsidR="00A07F1B">
        <w:t xml:space="preserve"> des personnes concernées</w:t>
      </w:r>
      <w:r w:rsidR="00F77318">
        <w:t xml:space="preserve"> par le Conseil d’</w:t>
      </w:r>
      <w:r w:rsidR="00B37CE4">
        <w:t>administration de l’Association</w:t>
      </w:r>
      <w:r w:rsidR="00B506F6">
        <w:t xml:space="preserve"> </w:t>
      </w:r>
      <w:r w:rsidR="00B506F6" w:rsidRPr="0022232F">
        <w:t>XMP-Consult</w:t>
      </w:r>
      <w:r w:rsidR="00B506F6">
        <w:t>.</w:t>
      </w:r>
    </w:p>
    <w:p w14:paraId="0000000C" w14:textId="77777777" w:rsidR="006703AE" w:rsidRPr="0022232F" w:rsidRDefault="006703AE" w:rsidP="007A3789"/>
    <w:p w14:paraId="0000000D" w14:textId="77777777" w:rsidR="006703AE" w:rsidRPr="0022232F" w:rsidRDefault="00885355" w:rsidP="007A3789">
      <w:pPr>
        <w:numPr>
          <w:ilvl w:val="0"/>
          <w:numId w:val="1"/>
        </w:numPr>
        <w:pBdr>
          <w:top w:val="nil"/>
          <w:left w:val="nil"/>
          <w:bottom w:val="nil"/>
          <w:right w:val="nil"/>
          <w:between w:val="nil"/>
        </w:pBdr>
        <w:spacing w:after="0"/>
        <w:rPr>
          <w:b/>
          <w:color w:val="000000"/>
        </w:rPr>
      </w:pPr>
      <w:r w:rsidRPr="0022232F">
        <w:rPr>
          <w:b/>
          <w:color w:val="000000"/>
        </w:rPr>
        <w:t>Déontologie professionnelle</w:t>
      </w:r>
    </w:p>
    <w:p w14:paraId="0000000E" w14:textId="77777777" w:rsidR="006703AE" w:rsidRPr="0022232F" w:rsidRDefault="006703AE" w:rsidP="007A3789">
      <w:pPr>
        <w:pBdr>
          <w:top w:val="nil"/>
          <w:left w:val="nil"/>
          <w:bottom w:val="nil"/>
          <w:right w:val="nil"/>
          <w:between w:val="nil"/>
        </w:pBdr>
        <w:spacing w:after="0"/>
        <w:rPr>
          <w:color w:val="000000"/>
        </w:rPr>
      </w:pPr>
    </w:p>
    <w:p w14:paraId="681148BF" w14:textId="77777777" w:rsidR="00C912E9" w:rsidRPr="00C912E9" w:rsidRDefault="00C912E9" w:rsidP="00C912E9">
      <w:pPr>
        <w:pBdr>
          <w:top w:val="nil"/>
          <w:left w:val="nil"/>
          <w:bottom w:val="nil"/>
          <w:right w:val="nil"/>
          <w:between w:val="nil"/>
        </w:pBdr>
        <w:spacing w:after="0"/>
        <w:rPr>
          <w:color w:val="000000"/>
        </w:rPr>
      </w:pPr>
      <w:r w:rsidRPr="00C912E9">
        <w:rPr>
          <w:color w:val="000000"/>
        </w:rPr>
        <w:t xml:space="preserve">Les membres de XMP-Consult sont des consultants autonomes et responsables de leur pratique professionnelle et des relations avec leurs clients. </w:t>
      </w:r>
    </w:p>
    <w:p w14:paraId="15956C60" w14:textId="77777777" w:rsidR="00C912E9" w:rsidRDefault="00C912E9" w:rsidP="00C912E9">
      <w:pPr>
        <w:pBdr>
          <w:top w:val="nil"/>
          <w:left w:val="nil"/>
          <w:bottom w:val="nil"/>
          <w:right w:val="nil"/>
          <w:between w:val="nil"/>
        </w:pBdr>
        <w:spacing w:after="0"/>
        <w:rPr>
          <w:color w:val="000000"/>
        </w:rPr>
      </w:pPr>
    </w:p>
    <w:p w14:paraId="0000000F" w14:textId="54544F3F" w:rsidR="006703AE" w:rsidRDefault="00885355" w:rsidP="00C912E9">
      <w:pPr>
        <w:pBdr>
          <w:top w:val="nil"/>
          <w:left w:val="nil"/>
          <w:bottom w:val="nil"/>
          <w:right w:val="nil"/>
          <w:between w:val="nil"/>
        </w:pBdr>
        <w:spacing w:after="0"/>
        <w:rPr>
          <w:color w:val="000000"/>
        </w:rPr>
      </w:pPr>
      <w:r w:rsidRPr="0022232F">
        <w:rPr>
          <w:color w:val="000000"/>
        </w:rPr>
        <w:t xml:space="preserve">XMP-Consult considère comme primordial que la </w:t>
      </w:r>
      <w:sdt>
        <w:sdtPr>
          <w:tag w:val="goog_rdk_17"/>
          <w:id w:val="-1361739520"/>
        </w:sdtPr>
        <w:sdtEndPr/>
        <w:sdtContent>
          <w:hyperlink r:id="rId12" w:history="1">
            <w:r w:rsidRPr="0022232F">
              <w:rPr>
                <w:color w:val="0563C1"/>
                <w:u w:val="single"/>
              </w:rPr>
              <w:t xml:space="preserve">charte éthique de la </w:t>
            </w:r>
          </w:hyperlink>
          <w:hyperlink r:id="rId13" w:history="1">
            <w:r w:rsidRPr="0022232F">
              <w:rPr>
                <w:b/>
                <w:color w:val="0563C1"/>
                <w:u w:val="single"/>
              </w:rPr>
              <w:t>FIDIC</w:t>
            </w:r>
          </w:hyperlink>
        </w:sdtContent>
      </w:sdt>
      <w:r w:rsidRPr="0022232F">
        <w:rPr>
          <w:color w:val="000000"/>
        </w:rPr>
        <w:t xml:space="preserve"> (</w:t>
      </w:r>
      <w:sdt>
        <w:sdtPr>
          <w:tag w:val="goog_rdk_18"/>
          <w:id w:val="895854181"/>
        </w:sdtPr>
        <w:sdtEndPr/>
        <w:sdtContent>
          <w:hyperlink r:id="rId14" w:history="1">
            <w:r w:rsidRPr="0022232F">
              <w:rPr>
                <w:color w:val="0563C1"/>
                <w:sz w:val="20"/>
                <w:szCs w:val="20"/>
                <w:u w:val="single"/>
              </w:rPr>
              <w:t>Fédération Internationale des Ingénieurs Conseils - International Federation of Consulting Engineers</w:t>
            </w:r>
          </w:hyperlink>
        </w:sdtContent>
      </w:sdt>
      <w:r w:rsidRPr="0022232F">
        <w:rPr>
          <w:color w:val="000000"/>
          <w:sz w:val="20"/>
          <w:szCs w:val="20"/>
        </w:rPr>
        <w:t xml:space="preserve">) </w:t>
      </w:r>
      <w:r w:rsidRPr="0022232F">
        <w:rPr>
          <w:color w:val="000000"/>
        </w:rPr>
        <w:t>soit respectée par tous ses membres</w:t>
      </w:r>
      <w:r w:rsidR="00971CD2" w:rsidRPr="0022232F">
        <w:rPr>
          <w:color w:val="000000"/>
        </w:rPr>
        <w:t>, qu’ils soient titulaires d’un diplôme d’ingénieur ou non.</w:t>
      </w:r>
    </w:p>
    <w:p w14:paraId="41711900" w14:textId="77777777" w:rsidR="000C62A3" w:rsidRPr="0022232F" w:rsidRDefault="000C62A3" w:rsidP="00C912E9">
      <w:pPr>
        <w:pBdr>
          <w:top w:val="nil"/>
          <w:left w:val="nil"/>
          <w:bottom w:val="nil"/>
          <w:right w:val="nil"/>
          <w:between w:val="nil"/>
        </w:pBdr>
        <w:spacing w:after="0"/>
        <w:rPr>
          <w:color w:val="000000"/>
        </w:rPr>
      </w:pPr>
    </w:p>
    <w:p w14:paraId="00000017" w14:textId="77777777" w:rsidR="006703AE" w:rsidRPr="0022232F" w:rsidRDefault="006703AE" w:rsidP="007A3789">
      <w:pPr>
        <w:pBdr>
          <w:top w:val="nil"/>
          <w:left w:val="nil"/>
          <w:bottom w:val="nil"/>
          <w:right w:val="nil"/>
          <w:between w:val="nil"/>
        </w:pBdr>
        <w:spacing w:after="0"/>
        <w:ind w:left="720"/>
        <w:rPr>
          <w:color w:val="000000"/>
        </w:rPr>
      </w:pPr>
    </w:p>
    <w:p w14:paraId="00000018" w14:textId="250C7AA2" w:rsidR="006703AE" w:rsidRPr="0022232F" w:rsidRDefault="00885355" w:rsidP="007A3789">
      <w:pPr>
        <w:numPr>
          <w:ilvl w:val="0"/>
          <w:numId w:val="1"/>
        </w:numPr>
        <w:pBdr>
          <w:top w:val="nil"/>
          <w:left w:val="nil"/>
          <w:bottom w:val="nil"/>
          <w:right w:val="nil"/>
          <w:between w:val="nil"/>
        </w:pBdr>
        <w:spacing w:after="0"/>
        <w:rPr>
          <w:b/>
          <w:color w:val="000000"/>
        </w:rPr>
      </w:pPr>
      <w:r w:rsidRPr="0022232F">
        <w:rPr>
          <w:b/>
          <w:color w:val="000000"/>
        </w:rPr>
        <w:t xml:space="preserve">Engagements </w:t>
      </w:r>
      <w:r w:rsidR="001962C6" w:rsidRPr="0022232F">
        <w:rPr>
          <w:b/>
          <w:color w:val="000000"/>
        </w:rPr>
        <w:t>vis-à-vis de l’Association et de ses membres</w:t>
      </w:r>
    </w:p>
    <w:p w14:paraId="00000019" w14:textId="77777777" w:rsidR="006703AE" w:rsidRPr="0022232F" w:rsidRDefault="006703AE" w:rsidP="007A3789">
      <w:pPr>
        <w:pBdr>
          <w:top w:val="nil"/>
          <w:left w:val="nil"/>
          <w:bottom w:val="nil"/>
          <w:right w:val="nil"/>
          <w:between w:val="nil"/>
        </w:pBdr>
        <w:spacing w:after="0"/>
        <w:rPr>
          <w:color w:val="000000"/>
        </w:rPr>
      </w:pPr>
    </w:p>
    <w:p w14:paraId="0000001A" w14:textId="77777777" w:rsidR="006703AE" w:rsidRPr="0022232F" w:rsidRDefault="00885355" w:rsidP="007A3789">
      <w:pPr>
        <w:pBdr>
          <w:top w:val="nil"/>
          <w:left w:val="nil"/>
          <w:bottom w:val="nil"/>
          <w:right w:val="nil"/>
          <w:between w:val="nil"/>
        </w:pBdr>
        <w:spacing w:after="120"/>
        <w:rPr>
          <w:color w:val="000000"/>
        </w:rPr>
      </w:pPr>
      <w:r w:rsidRPr="0022232F">
        <w:rPr>
          <w:color w:val="000000"/>
        </w:rPr>
        <w:t xml:space="preserve">XMP-Consult est une association dont le fonctionnement repose sur la participation active de ses membres dans l’échange d’idées et d’expériences comme dans la prise d’initiative et l’animation des </w:t>
      </w:r>
      <w:r w:rsidRPr="0022232F">
        <w:rPr>
          <w:color w:val="000000"/>
        </w:rPr>
        <w:lastRenderedPageBreak/>
        <w:t>activités de l’Association. Pour le maintien de la bonne entente et du bon fonctionnement de l’Association, ses membres s’engagent à respecter les règles suivantes :</w:t>
      </w:r>
    </w:p>
    <w:p w14:paraId="0000001B" w14:textId="488FEF9C" w:rsidR="006703AE" w:rsidRPr="0022232F" w:rsidRDefault="00885355" w:rsidP="007A3789">
      <w:pPr>
        <w:numPr>
          <w:ilvl w:val="0"/>
          <w:numId w:val="5"/>
        </w:numPr>
        <w:pBdr>
          <w:top w:val="nil"/>
          <w:left w:val="nil"/>
          <w:bottom w:val="nil"/>
          <w:right w:val="nil"/>
          <w:between w:val="nil"/>
        </w:pBdr>
        <w:spacing w:before="120" w:after="120"/>
        <w:ind w:left="567"/>
      </w:pPr>
      <w:r w:rsidRPr="0022232F">
        <w:rPr>
          <w:b/>
          <w:color w:val="000000"/>
        </w:rPr>
        <w:t>Bénévolat</w:t>
      </w:r>
      <w:r w:rsidRPr="0022232F">
        <w:rPr>
          <w:color w:val="000000"/>
        </w:rPr>
        <w:t> : les membres de XMP-Consult ne reçoivent aucune rémunération en raison de leur participation à la vie de l’Association.</w:t>
      </w:r>
    </w:p>
    <w:p w14:paraId="679F3DF9" w14:textId="1702BC6C" w:rsidR="00D926BD" w:rsidRPr="0022232F" w:rsidRDefault="00885355" w:rsidP="007A3789">
      <w:pPr>
        <w:numPr>
          <w:ilvl w:val="0"/>
          <w:numId w:val="5"/>
        </w:numPr>
        <w:pBdr>
          <w:top w:val="nil"/>
          <w:left w:val="nil"/>
          <w:bottom w:val="nil"/>
          <w:right w:val="nil"/>
          <w:between w:val="nil"/>
        </w:pBdr>
        <w:spacing w:before="120" w:after="120"/>
        <w:ind w:left="567"/>
      </w:pPr>
      <w:r w:rsidRPr="0022232F">
        <w:rPr>
          <w:b/>
          <w:color w:val="000000"/>
        </w:rPr>
        <w:t>Intégrité</w:t>
      </w:r>
      <w:r w:rsidRPr="0022232F">
        <w:rPr>
          <w:color w:val="000000"/>
        </w:rPr>
        <w:t> : les membres de XMP-Consult s’engagent à ne pas utiliser à leur profit les ressources d’XMP-Consult en dehors de ce qui est</w:t>
      </w:r>
      <w:r w:rsidR="00A8569F" w:rsidRPr="0022232F">
        <w:rPr>
          <w:color w:val="000000"/>
        </w:rPr>
        <w:t xml:space="preserve"> explicitement</w:t>
      </w:r>
      <w:r w:rsidRPr="0022232F">
        <w:rPr>
          <w:color w:val="000000"/>
        </w:rPr>
        <w:t xml:space="preserve"> autorisé.</w:t>
      </w:r>
    </w:p>
    <w:sdt>
      <w:sdtPr>
        <w:tag w:val="goog_rdk_84"/>
        <w:id w:val="27688857"/>
      </w:sdtPr>
      <w:sdtEndPr/>
      <w:sdtContent>
        <w:p w14:paraId="1AAD7090" w14:textId="77777777" w:rsidR="009F1B92" w:rsidRPr="0022232F" w:rsidRDefault="009F1B92" w:rsidP="007A3789">
          <w:pPr>
            <w:numPr>
              <w:ilvl w:val="0"/>
              <w:numId w:val="5"/>
            </w:numPr>
            <w:pBdr>
              <w:top w:val="nil"/>
              <w:left w:val="nil"/>
              <w:bottom w:val="nil"/>
              <w:right w:val="nil"/>
              <w:between w:val="nil"/>
            </w:pBdr>
            <w:spacing w:before="120" w:after="120"/>
            <w:ind w:left="567"/>
            <w:rPr>
              <w:color w:val="000000"/>
            </w:rPr>
          </w:pPr>
          <w:r w:rsidRPr="0022232F">
            <w:rPr>
              <w:b/>
              <w:color w:val="000000"/>
            </w:rPr>
            <w:t>Conflit d’intérêt</w:t>
          </w:r>
          <w:r w:rsidRPr="0022232F">
            <w:rPr>
              <w:color w:val="000000"/>
            </w:rPr>
            <w:t> : chaque membre de XMP-Consult s’engage à révéler explicitement les liens qu’elle ou il entretient avec d’autres organisations ou sociétés, notamment lorsque ces organisations ou sociétés interviennent soit en concurrence, soit en position de fournisseur de XMP-Consult. En cas de  décision d’attribution de marché ou d’achat en général, les personnes en conflit d’intérêt ne prennent pas part aux votes éventuels.</w:t>
          </w:r>
          <w:sdt>
            <w:sdtPr>
              <w:tag w:val="goog_rdk_83"/>
              <w:id w:val="707840093"/>
              <w:showingPlcHdr/>
            </w:sdtPr>
            <w:sdtEndPr/>
            <w:sdtContent>
              <w:r w:rsidRPr="0022232F">
                <w:t xml:space="preserve">     </w:t>
              </w:r>
            </w:sdtContent>
          </w:sdt>
        </w:p>
      </w:sdtContent>
    </w:sdt>
    <w:p w14:paraId="66CF0773" w14:textId="77777777" w:rsidR="008F5CDF" w:rsidRPr="0022232F" w:rsidRDefault="00885355" w:rsidP="007A3789">
      <w:pPr>
        <w:numPr>
          <w:ilvl w:val="0"/>
          <w:numId w:val="5"/>
        </w:numPr>
        <w:pBdr>
          <w:top w:val="nil"/>
          <w:left w:val="nil"/>
          <w:bottom w:val="nil"/>
          <w:right w:val="nil"/>
          <w:between w:val="nil"/>
        </w:pBdr>
        <w:spacing w:before="120" w:after="120"/>
        <w:ind w:left="567"/>
      </w:pPr>
      <w:r w:rsidRPr="0022232F">
        <w:rPr>
          <w:b/>
          <w:color w:val="000000"/>
        </w:rPr>
        <w:t>Respect des personnes</w:t>
      </w:r>
      <w:r w:rsidRPr="0022232F">
        <w:rPr>
          <w:color w:val="000000"/>
        </w:rPr>
        <w:t xml:space="preserve"> : outre leur adhésion aux règles usuelles de courtoisie et à une attitude de bienveillance mutuelle, les membres de XMP-Consult sont sensibles à toute forme de discrimination ou de harcèlement et s’engagent à les combattre le cas échéant au sein de l’Association. </w:t>
      </w:r>
    </w:p>
    <w:p w14:paraId="6B318F80" w14:textId="77777777" w:rsidR="002A1988" w:rsidRPr="0022232F" w:rsidRDefault="008F5CDF" w:rsidP="007A3789">
      <w:pPr>
        <w:numPr>
          <w:ilvl w:val="0"/>
          <w:numId w:val="5"/>
        </w:numPr>
        <w:pBdr>
          <w:top w:val="nil"/>
          <w:left w:val="nil"/>
          <w:bottom w:val="nil"/>
          <w:right w:val="nil"/>
          <w:between w:val="nil"/>
        </w:pBdr>
        <w:spacing w:before="120" w:after="120"/>
        <w:ind w:left="567"/>
      </w:pPr>
      <w:r w:rsidRPr="0022232F">
        <w:rPr>
          <w:b/>
          <w:color w:val="000000"/>
        </w:rPr>
        <w:t>Qualité des informations </w:t>
      </w:r>
      <w:r w:rsidRPr="0022232F">
        <w:rPr>
          <w:color w:val="000000"/>
        </w:rPr>
        <w:t>: l</w:t>
      </w:r>
      <w:r w:rsidR="00796044" w:rsidRPr="0022232F">
        <w:rPr>
          <w:color w:val="000000"/>
        </w:rPr>
        <w:t>es membres de XMP-Consult se portent garants de la qualité des informations qu’ils avancent , et s'engagent à ne pas véhiculer sciemment des informations erronées, de manière à éviter de propager via l’Association des informations mensongères ou fallacieuses (ou « infox »), tant au plan personnel et professionnel qu’au plan des informations générales et sociales.</w:t>
      </w:r>
    </w:p>
    <w:p w14:paraId="0000001E" w14:textId="65450942" w:rsidR="006703AE" w:rsidRPr="0022232F" w:rsidRDefault="00885355" w:rsidP="007A3789">
      <w:pPr>
        <w:numPr>
          <w:ilvl w:val="0"/>
          <w:numId w:val="5"/>
        </w:numPr>
        <w:pBdr>
          <w:top w:val="nil"/>
          <w:left w:val="nil"/>
          <w:bottom w:val="nil"/>
          <w:right w:val="nil"/>
          <w:between w:val="nil"/>
        </w:pBdr>
        <w:spacing w:before="120" w:after="120"/>
        <w:ind w:left="567"/>
      </w:pPr>
      <w:r w:rsidRPr="0022232F">
        <w:rPr>
          <w:b/>
          <w:color w:val="000000"/>
        </w:rPr>
        <w:t>Confidentialité</w:t>
      </w:r>
      <w:r w:rsidRPr="0022232F">
        <w:rPr>
          <w:color w:val="000000"/>
        </w:rPr>
        <w:t xml:space="preserve"> : </w:t>
      </w:r>
      <w:r w:rsidR="002A1988" w:rsidRPr="0022232F">
        <w:rPr>
          <w:color w:val="000000"/>
        </w:rPr>
        <w:t xml:space="preserve">par défaut, </w:t>
      </w:r>
      <w:r w:rsidR="00E564B1" w:rsidRPr="0022232F">
        <w:rPr>
          <w:color w:val="000000"/>
        </w:rPr>
        <w:t>les échanges et entretiens réalisés au sein de l’association sont confidenti</w:t>
      </w:r>
      <w:r w:rsidR="007F345F" w:rsidRPr="0022232F">
        <w:rPr>
          <w:color w:val="000000"/>
        </w:rPr>
        <w:t>els</w:t>
      </w:r>
      <w:r w:rsidR="00F96D6B" w:rsidRPr="0022232F">
        <w:rPr>
          <w:color w:val="000000"/>
        </w:rPr>
        <w:t>. L</w:t>
      </w:r>
      <w:r w:rsidR="00E564B1" w:rsidRPr="0022232F">
        <w:rPr>
          <w:color w:val="000000"/>
        </w:rPr>
        <w:t>es participants</w:t>
      </w:r>
      <w:r w:rsidR="00F96D6B" w:rsidRPr="0022232F">
        <w:rPr>
          <w:color w:val="000000"/>
        </w:rPr>
        <w:t xml:space="preserve"> ne</w:t>
      </w:r>
      <w:r w:rsidR="00E564B1" w:rsidRPr="0022232F">
        <w:rPr>
          <w:color w:val="000000"/>
        </w:rPr>
        <w:t xml:space="preserve"> peuvent partager des informations issues des réunions </w:t>
      </w:r>
      <w:r w:rsidR="00F96D6B" w:rsidRPr="0022232F">
        <w:rPr>
          <w:color w:val="000000"/>
        </w:rPr>
        <w:t>qu’</w:t>
      </w:r>
      <w:r w:rsidR="00E564B1" w:rsidRPr="0022232F">
        <w:rPr>
          <w:color w:val="000000"/>
        </w:rPr>
        <w:t xml:space="preserve">à condition de garantir leur strict anonymat : rien ne doit permettre de les relier à l'identité ou à l'affiliation de la personnes à l'origine de ces informations, ni aux clients de ces personnes ou à </w:t>
      </w:r>
      <w:r w:rsidR="003E247C" w:rsidRPr="0022232F">
        <w:rPr>
          <w:color w:val="000000"/>
        </w:rPr>
        <w:t>de</w:t>
      </w:r>
      <w:r w:rsidR="00E564B1" w:rsidRPr="0022232F">
        <w:rPr>
          <w:color w:val="000000"/>
        </w:rPr>
        <w:t xml:space="preserve">s entreprises concurrentes, de même que l'identité des participants à la réunion ne peut être révélée. </w:t>
      </w:r>
      <w:r w:rsidR="00112EC9" w:rsidRPr="0022232F">
        <w:rPr>
          <w:color w:val="000000"/>
        </w:rPr>
        <w:t xml:space="preserve">Pour déroger à cette règle, il faut </w:t>
      </w:r>
      <w:r w:rsidR="00F25F50" w:rsidRPr="0022232F">
        <w:rPr>
          <w:color w:val="000000"/>
        </w:rPr>
        <w:t xml:space="preserve">l’annoncer dans toutes les publications préalables à </w:t>
      </w:r>
      <w:r w:rsidR="00E564B1" w:rsidRPr="0022232F">
        <w:rPr>
          <w:color w:val="000000"/>
        </w:rPr>
        <w:t>l’événement</w:t>
      </w:r>
      <w:r w:rsidR="00026F7B" w:rsidRPr="0022232F">
        <w:rPr>
          <w:color w:val="000000"/>
        </w:rPr>
        <w:t xml:space="preserve">. </w:t>
      </w:r>
      <w:r w:rsidR="006C59B0" w:rsidRPr="0022232F">
        <w:rPr>
          <w:color w:val="000000"/>
        </w:rPr>
        <w:t>Un</w:t>
      </w:r>
      <w:r w:rsidR="0006082E" w:rsidRPr="0022232F">
        <w:rPr>
          <w:color w:val="000000"/>
        </w:rPr>
        <w:t xml:space="preserve"> rappel d</w:t>
      </w:r>
      <w:r w:rsidR="008863B2" w:rsidRPr="0022232F">
        <w:rPr>
          <w:color w:val="000000"/>
        </w:rPr>
        <w:t>e</w:t>
      </w:r>
      <w:r w:rsidR="0006082E" w:rsidRPr="0022232F">
        <w:rPr>
          <w:color w:val="000000"/>
        </w:rPr>
        <w:t>s règle</w:t>
      </w:r>
      <w:r w:rsidR="008863B2" w:rsidRPr="0022232F">
        <w:rPr>
          <w:color w:val="000000"/>
        </w:rPr>
        <w:t>s</w:t>
      </w:r>
      <w:r w:rsidR="0006082E" w:rsidRPr="0022232F">
        <w:rPr>
          <w:color w:val="000000"/>
        </w:rPr>
        <w:t xml:space="preserve"> est conseillé en</w:t>
      </w:r>
      <w:r w:rsidR="00E564B1" w:rsidRPr="0022232F">
        <w:rPr>
          <w:color w:val="000000"/>
        </w:rPr>
        <w:t xml:space="preserve"> début de </w:t>
      </w:r>
      <w:r w:rsidR="008863B2" w:rsidRPr="0022232F">
        <w:rPr>
          <w:color w:val="000000"/>
        </w:rPr>
        <w:t xml:space="preserve">chaque </w:t>
      </w:r>
      <w:r w:rsidR="00E564B1" w:rsidRPr="0022232F">
        <w:rPr>
          <w:color w:val="000000"/>
        </w:rPr>
        <w:t>réunion.</w:t>
      </w:r>
      <w:r w:rsidR="00BE77B1" w:rsidRPr="0022232F">
        <w:rPr>
          <w:color w:val="000000"/>
        </w:rPr>
        <w:t xml:space="preserve"> </w:t>
      </w:r>
      <w:r w:rsidR="00311639">
        <w:rPr>
          <w:color w:val="000000"/>
        </w:rPr>
        <w:t>(</w:t>
      </w:r>
      <w:r w:rsidR="00913E8A">
        <w:rPr>
          <w:color w:val="000000"/>
        </w:rPr>
        <w:t xml:space="preserve">Les </w:t>
      </w:r>
      <w:r w:rsidR="00913E8A">
        <w:rPr>
          <w:lang w:eastAsia="en-US"/>
        </w:rPr>
        <w:t>événement</w:t>
      </w:r>
      <w:r w:rsidR="00643304">
        <w:rPr>
          <w:lang w:eastAsia="en-US"/>
        </w:rPr>
        <w:t>s</w:t>
      </w:r>
      <w:r w:rsidR="00913E8A">
        <w:rPr>
          <w:lang w:eastAsia="en-US"/>
        </w:rPr>
        <w:t xml:space="preserve"> ouverts </w:t>
      </w:r>
      <w:r w:rsidR="0023424B">
        <w:rPr>
          <w:lang w:eastAsia="en-US"/>
        </w:rPr>
        <w:t>à des</w:t>
      </w:r>
      <w:r w:rsidR="00913E8A">
        <w:rPr>
          <w:lang w:eastAsia="en-US"/>
        </w:rPr>
        <w:t xml:space="preserve"> non membres </w:t>
      </w:r>
      <w:r w:rsidR="0023424B">
        <w:rPr>
          <w:lang w:eastAsia="en-US"/>
        </w:rPr>
        <w:t>ne</w:t>
      </w:r>
      <w:r w:rsidR="00643304">
        <w:rPr>
          <w:lang w:eastAsia="en-US"/>
        </w:rPr>
        <w:t xml:space="preserve"> relèven</w:t>
      </w:r>
      <w:r w:rsidR="0023424B">
        <w:rPr>
          <w:lang w:eastAsia="en-US"/>
        </w:rPr>
        <w:t xml:space="preserve">t pas </w:t>
      </w:r>
      <w:r w:rsidR="00643304">
        <w:rPr>
          <w:lang w:eastAsia="en-US"/>
        </w:rPr>
        <w:t>de</w:t>
      </w:r>
      <w:r w:rsidR="0023424B">
        <w:rPr>
          <w:lang w:eastAsia="en-US"/>
        </w:rPr>
        <w:t xml:space="preserve"> cette confidentialité par défaut.</w:t>
      </w:r>
      <w:r w:rsidR="00311639">
        <w:rPr>
          <w:lang w:eastAsia="en-US"/>
        </w:rPr>
        <w:t>)</w:t>
      </w:r>
      <w:r w:rsidR="00913E8A">
        <w:rPr>
          <w:lang w:eastAsia="en-US"/>
        </w:rPr>
        <w:t> </w:t>
      </w:r>
    </w:p>
    <w:p w14:paraId="00000020" w14:textId="16E0320D" w:rsidR="006703AE" w:rsidRPr="0022232F" w:rsidRDefault="000D6A44" w:rsidP="007A3789">
      <w:pPr>
        <w:numPr>
          <w:ilvl w:val="0"/>
          <w:numId w:val="5"/>
        </w:numPr>
        <w:pBdr>
          <w:top w:val="nil"/>
          <w:left w:val="nil"/>
          <w:bottom w:val="nil"/>
          <w:right w:val="nil"/>
          <w:between w:val="nil"/>
        </w:pBdr>
        <w:spacing w:after="0"/>
        <w:ind w:left="567" w:hanging="357"/>
        <w:rPr>
          <w:color w:val="000000"/>
        </w:rPr>
      </w:pPr>
      <w:r w:rsidRPr="0022232F">
        <w:rPr>
          <w:b/>
          <w:bCs/>
          <w:color w:val="000000"/>
        </w:rPr>
        <w:t>Devoir de l</w:t>
      </w:r>
      <w:r w:rsidR="009A02AE" w:rsidRPr="0022232F">
        <w:rPr>
          <w:b/>
          <w:bCs/>
          <w:color w:val="000000"/>
        </w:rPr>
        <w:t>o</w:t>
      </w:r>
      <w:r w:rsidRPr="0022232F">
        <w:rPr>
          <w:b/>
          <w:bCs/>
          <w:color w:val="000000"/>
        </w:rPr>
        <w:t>yauté</w:t>
      </w:r>
      <w:r w:rsidR="007D6FC1" w:rsidRPr="0022232F">
        <w:rPr>
          <w:b/>
          <w:bCs/>
          <w:color w:val="000000"/>
        </w:rPr>
        <w:t xml:space="preserve"> entre les membres de l’Association</w:t>
      </w:r>
      <w:r w:rsidR="007D6FC1" w:rsidRPr="0022232F">
        <w:rPr>
          <w:color w:val="000000"/>
        </w:rPr>
        <w:t xml:space="preserve"> : chaque membre de XMP-Consult s’engage à respecter la réputation et les clients des autres membres de l’Association. Il s’engage en particulier :</w:t>
      </w:r>
    </w:p>
    <w:p w14:paraId="00000024" w14:textId="4E3C5847" w:rsidR="006703AE" w:rsidRPr="0022232F" w:rsidRDefault="007D6FC1" w:rsidP="007A3789">
      <w:pPr>
        <w:numPr>
          <w:ilvl w:val="0"/>
          <w:numId w:val="9"/>
        </w:numPr>
        <w:pBdr>
          <w:top w:val="nil"/>
          <w:left w:val="nil"/>
          <w:bottom w:val="nil"/>
          <w:right w:val="nil"/>
          <w:between w:val="nil"/>
        </w:pBdr>
        <w:spacing w:after="0"/>
        <w:rPr>
          <w:color w:val="000000"/>
        </w:rPr>
      </w:pPr>
      <w:r w:rsidRPr="0022232F">
        <w:rPr>
          <w:color w:val="000000"/>
        </w:rPr>
        <w:t>à ne pas chercher à nuire à l</w:t>
      </w:r>
      <w:r w:rsidR="009A02AE" w:rsidRPr="0022232F">
        <w:rPr>
          <w:color w:val="000000"/>
        </w:rPr>
        <w:t>a</w:t>
      </w:r>
      <w:r w:rsidRPr="0022232F">
        <w:rPr>
          <w:color w:val="000000"/>
        </w:rPr>
        <w:t xml:space="preserve"> réputation</w:t>
      </w:r>
      <w:r w:rsidR="009A02AE" w:rsidRPr="0022232F">
        <w:rPr>
          <w:color w:val="000000"/>
        </w:rPr>
        <w:t xml:space="preserve"> des autres membres</w:t>
      </w:r>
      <w:r w:rsidRPr="0022232F">
        <w:rPr>
          <w:color w:val="000000"/>
        </w:rPr>
        <w:t>,</w:t>
      </w:r>
    </w:p>
    <w:p w14:paraId="7C768391" w14:textId="630BA667" w:rsidR="002E264B" w:rsidRPr="0022232F" w:rsidRDefault="002E264B" w:rsidP="007A3789">
      <w:pPr>
        <w:numPr>
          <w:ilvl w:val="0"/>
          <w:numId w:val="9"/>
        </w:numPr>
        <w:pBdr>
          <w:top w:val="nil"/>
          <w:left w:val="nil"/>
          <w:bottom w:val="nil"/>
          <w:right w:val="nil"/>
          <w:between w:val="nil"/>
        </w:pBdr>
        <w:spacing w:after="0"/>
        <w:rPr>
          <w:color w:val="000000"/>
        </w:rPr>
      </w:pPr>
      <w:r w:rsidRPr="0022232F">
        <w:rPr>
          <w:color w:val="000000"/>
        </w:rPr>
        <w:t xml:space="preserve">à ne pas interférer volontairement avec une mission en cours </w:t>
      </w:r>
      <w:r w:rsidR="009A02AE" w:rsidRPr="0022232F">
        <w:rPr>
          <w:color w:val="000000"/>
        </w:rPr>
        <w:t>men</w:t>
      </w:r>
      <w:r w:rsidRPr="0022232F">
        <w:rPr>
          <w:color w:val="000000"/>
        </w:rPr>
        <w:t xml:space="preserve">ée </w:t>
      </w:r>
      <w:r w:rsidR="009A02AE" w:rsidRPr="0022232F">
        <w:rPr>
          <w:color w:val="000000"/>
        </w:rPr>
        <w:t>par</w:t>
      </w:r>
      <w:r w:rsidRPr="0022232F">
        <w:rPr>
          <w:color w:val="000000"/>
        </w:rPr>
        <w:t xml:space="preserve"> un autre membre de l’Association, </w:t>
      </w:r>
    </w:p>
    <w:p w14:paraId="62B3AE19" w14:textId="3CA38DA4" w:rsidR="00986B3D" w:rsidRPr="0022232F" w:rsidRDefault="00DA340A" w:rsidP="007A3789">
      <w:pPr>
        <w:numPr>
          <w:ilvl w:val="0"/>
          <w:numId w:val="9"/>
        </w:numPr>
        <w:pBdr>
          <w:top w:val="nil"/>
          <w:left w:val="nil"/>
          <w:bottom w:val="nil"/>
          <w:right w:val="nil"/>
          <w:between w:val="nil"/>
        </w:pBdr>
        <w:spacing w:after="0"/>
        <w:rPr>
          <w:color w:val="000000"/>
        </w:rPr>
      </w:pPr>
      <w:r w:rsidRPr="0022232F">
        <w:rPr>
          <w:color w:val="000000"/>
        </w:rPr>
        <w:t>à</w:t>
      </w:r>
      <w:r w:rsidR="00986B3D" w:rsidRPr="0022232F">
        <w:rPr>
          <w:color w:val="000000"/>
        </w:rPr>
        <w:t xml:space="preserve"> ne pas utiliser sans accord de l’intéressé d’information sur un membre d’XMP-Consult à l’appui d’un contact ou d’une offre de mission</w:t>
      </w:r>
      <w:r w:rsidR="007D6FC1" w:rsidRPr="0022232F">
        <w:rPr>
          <w:color w:val="000000"/>
        </w:rPr>
        <w:t>.</w:t>
      </w:r>
    </w:p>
    <w:p w14:paraId="00000025" w14:textId="5CB0E400" w:rsidR="006703AE" w:rsidRPr="0022232F" w:rsidRDefault="00885355" w:rsidP="007A3789">
      <w:pPr>
        <w:numPr>
          <w:ilvl w:val="0"/>
          <w:numId w:val="5"/>
        </w:numPr>
        <w:pBdr>
          <w:top w:val="nil"/>
          <w:left w:val="nil"/>
          <w:bottom w:val="nil"/>
          <w:right w:val="nil"/>
          <w:between w:val="nil"/>
        </w:pBdr>
        <w:spacing w:before="120" w:after="120"/>
        <w:ind w:left="567"/>
      </w:pPr>
      <w:r w:rsidRPr="0022232F">
        <w:rPr>
          <w:b/>
          <w:color w:val="000000"/>
        </w:rPr>
        <w:t>Protection de l’image de l’Association</w:t>
      </w:r>
      <w:r w:rsidRPr="0022232F">
        <w:rPr>
          <w:color w:val="000000"/>
        </w:rPr>
        <w:t xml:space="preserve"> : les membres de XMP-Consult sont attachés à la bonne réputation de l’Association et s’engagent à en être des ambassadeurs crédibles et responsables. Ils veillent à combattre toute diffamation à l’égard de l’Association, </w:t>
      </w:r>
      <w:r w:rsidR="00027511">
        <w:rPr>
          <w:color w:val="000000"/>
        </w:rPr>
        <w:t>et à</w:t>
      </w:r>
      <w:r w:rsidRPr="0022232F">
        <w:rPr>
          <w:color w:val="000000"/>
        </w:rPr>
        <w:t xml:space="preserve"> signal</w:t>
      </w:r>
      <w:r w:rsidR="00027511">
        <w:rPr>
          <w:color w:val="000000"/>
        </w:rPr>
        <w:t>er</w:t>
      </w:r>
      <w:r w:rsidR="005D332C">
        <w:rPr>
          <w:color w:val="000000"/>
        </w:rPr>
        <w:t xml:space="preserve"> </w:t>
      </w:r>
      <w:r w:rsidR="00581D9D">
        <w:rPr>
          <w:color w:val="000000"/>
        </w:rPr>
        <w:t>tout</w:t>
      </w:r>
      <w:r w:rsidR="00787FCE">
        <w:rPr>
          <w:color w:val="000000"/>
        </w:rPr>
        <w:t xml:space="preserve">e survenue d’une telle </w:t>
      </w:r>
      <w:r w:rsidR="00EA353A">
        <w:rPr>
          <w:color w:val="000000"/>
        </w:rPr>
        <w:t xml:space="preserve">diffamation </w:t>
      </w:r>
      <w:r w:rsidRPr="0022232F">
        <w:rPr>
          <w:color w:val="000000"/>
        </w:rPr>
        <w:t>au CA</w:t>
      </w:r>
      <w:r w:rsidR="00581D9D">
        <w:rPr>
          <w:color w:val="000000"/>
        </w:rPr>
        <w:t>, avec</w:t>
      </w:r>
      <w:r w:rsidRPr="0022232F">
        <w:rPr>
          <w:color w:val="000000"/>
        </w:rPr>
        <w:t xml:space="preserve"> le</w:t>
      </w:r>
      <w:r w:rsidR="00AD71FF">
        <w:rPr>
          <w:color w:val="000000"/>
        </w:rPr>
        <w:t xml:space="preserve"> détail </w:t>
      </w:r>
      <w:r w:rsidRPr="0022232F">
        <w:rPr>
          <w:color w:val="000000"/>
        </w:rPr>
        <w:t>de</w:t>
      </w:r>
      <w:r w:rsidR="00787FCE">
        <w:rPr>
          <w:color w:val="000000"/>
        </w:rPr>
        <w:t xml:space="preserve"> se</w:t>
      </w:r>
      <w:r w:rsidRPr="0022232F">
        <w:rPr>
          <w:color w:val="000000"/>
        </w:rPr>
        <w:t xml:space="preserve">s circonstances et causes potentielles. </w:t>
      </w:r>
    </w:p>
    <w:p w14:paraId="00000026" w14:textId="03F8884C" w:rsidR="006703AE" w:rsidRPr="0022232F" w:rsidRDefault="00885355" w:rsidP="007A3789">
      <w:pPr>
        <w:numPr>
          <w:ilvl w:val="0"/>
          <w:numId w:val="5"/>
        </w:numPr>
        <w:pBdr>
          <w:top w:val="nil"/>
          <w:left w:val="nil"/>
          <w:bottom w:val="nil"/>
          <w:right w:val="nil"/>
          <w:between w:val="nil"/>
        </w:pBdr>
        <w:spacing w:before="120" w:after="0"/>
        <w:ind w:left="567" w:hanging="357"/>
      </w:pPr>
      <w:r w:rsidRPr="0022232F">
        <w:rPr>
          <w:b/>
          <w:color w:val="000000"/>
        </w:rPr>
        <w:t>Utilisation de l’identité de XMP-Consult</w:t>
      </w:r>
      <w:r w:rsidRPr="0022232F">
        <w:rPr>
          <w:color w:val="000000"/>
        </w:rPr>
        <w:t xml:space="preserve"> : dans son activité professionnelle propre, chaque membre </w:t>
      </w:r>
      <w:r w:rsidRPr="0022232F">
        <w:rPr>
          <w:color w:val="000000"/>
          <w:u w:val="single"/>
        </w:rPr>
        <w:t>à jour de cotisation</w:t>
      </w:r>
      <w:r w:rsidRPr="0022232F">
        <w:rPr>
          <w:color w:val="000000"/>
        </w:rPr>
        <w:t xml:space="preserve"> peut, s'il le juge utile, citer XMP</w:t>
      </w:r>
      <w:sdt>
        <w:sdtPr>
          <w:tag w:val="goog_rdk_103"/>
          <w:id w:val="-1817481502"/>
        </w:sdtPr>
        <w:sdtEndPr/>
        <w:sdtContent>
          <w:r w:rsidRPr="0022232F">
            <w:rPr>
              <w:color w:val="000000"/>
            </w:rPr>
            <w:t>-</w:t>
          </w:r>
        </w:sdtContent>
      </w:sdt>
      <w:r w:rsidRPr="0022232F">
        <w:rPr>
          <w:color w:val="000000"/>
        </w:rPr>
        <w:t xml:space="preserve">Consult et l'adresse </w:t>
      </w:r>
      <w:hyperlink r:id="rId15" w:history="1">
        <w:r w:rsidR="00AA0EF4" w:rsidRPr="009D4410">
          <w:rPr>
            <w:rStyle w:val="Lienhypertexte"/>
          </w:rPr>
          <w:t>www.xmp-consult.org</w:t>
        </w:r>
      </w:hyperlink>
      <w:r w:rsidR="00796044" w:rsidRPr="0022232F">
        <w:rPr>
          <w:color w:val="000000"/>
        </w:rPr>
        <w:t xml:space="preserve"> dans ses supports de communication, sans générer de confusion qui engagerait la </w:t>
      </w:r>
      <w:r w:rsidR="00796044" w:rsidRPr="0022232F">
        <w:rPr>
          <w:color w:val="000000"/>
        </w:rPr>
        <w:lastRenderedPageBreak/>
        <w:t>responsabilité d’XMP-Consult</w:t>
      </w:r>
      <w:r w:rsidRPr="0022232F">
        <w:rPr>
          <w:color w:val="000000"/>
        </w:rPr>
        <w:t> ; il peut donc informer ses prospects et ses clients de son appartenance à XMP</w:t>
      </w:r>
      <w:r w:rsidR="00542D8A" w:rsidRPr="0022232F">
        <w:t>-</w:t>
      </w:r>
      <w:r w:rsidRPr="0022232F">
        <w:rPr>
          <w:color w:val="000000"/>
        </w:rPr>
        <w:t>Consult, des ressources qu'il y trouve et des synergies qui en résultent, mais il doit également s'engager à :</w:t>
      </w:r>
    </w:p>
    <w:p w14:paraId="00000027" w14:textId="77777777" w:rsidR="006703AE" w:rsidRPr="0022232F" w:rsidRDefault="00885355" w:rsidP="007A3789">
      <w:pPr>
        <w:numPr>
          <w:ilvl w:val="0"/>
          <w:numId w:val="16"/>
        </w:numPr>
        <w:spacing w:after="0"/>
      </w:pPr>
      <w:r w:rsidRPr="0022232F">
        <w:t>ne pas prospecter ni réaliser des prestations en qualité de membre de XMP Consult,</w:t>
      </w:r>
    </w:p>
    <w:p w14:paraId="00000028" w14:textId="77777777" w:rsidR="006703AE" w:rsidRPr="0022232F" w:rsidRDefault="00885355" w:rsidP="007A3789">
      <w:pPr>
        <w:numPr>
          <w:ilvl w:val="0"/>
          <w:numId w:val="16"/>
        </w:numPr>
        <w:spacing w:after="0"/>
      </w:pPr>
      <w:r w:rsidRPr="0022232F">
        <w:t>ne pas réaliser ni utiliser des supports de communication qui puissent induire une confusion sur l'objet de XMP</w:t>
      </w:r>
      <w:sdt>
        <w:sdtPr>
          <w:tag w:val="goog_rdk_112"/>
          <w:id w:val="-546994068"/>
        </w:sdtPr>
        <w:sdtEndPr/>
        <w:sdtContent>
          <w:r w:rsidRPr="0022232F">
            <w:t>-</w:t>
          </w:r>
        </w:sdtContent>
      </w:sdt>
      <w:r w:rsidRPr="0022232F">
        <w:t>Consult ou sur la portée de l'appartenance à l'Association</w:t>
      </w:r>
      <w:sdt>
        <w:sdtPr>
          <w:tag w:val="goog_rdk_113"/>
          <w:id w:val="686646804"/>
        </w:sdtPr>
        <w:sdtEndPr/>
        <w:sdtContent>
          <w:r w:rsidRPr="0022232F">
            <w:t xml:space="preserve">, </w:t>
          </w:r>
          <w:sdt>
            <w:sdtPr>
              <w:tag w:val="goog_rdk_114"/>
              <w:id w:val="39634618"/>
            </w:sdtPr>
            <w:sdtEndPr/>
            <w:sdtContent>
              <w:r w:rsidRPr="0022232F">
                <w:t>particulièrement en évitant de suggérer que la qualité de membre de XMP-Consult constituerait une garantie de qualité</w:t>
              </w:r>
            </w:sdtContent>
          </w:sdt>
        </w:sdtContent>
      </w:sdt>
      <w:r w:rsidRPr="0022232F">
        <w:t>.</w:t>
      </w:r>
    </w:p>
    <w:p w14:paraId="00000029" w14:textId="77777777" w:rsidR="006703AE" w:rsidRPr="0022232F" w:rsidRDefault="00885355" w:rsidP="007A3789">
      <w:pPr>
        <w:ind w:left="567"/>
      </w:pPr>
      <w:r w:rsidRPr="0022232F">
        <w:t xml:space="preserve">Un membre non à jour de cotisation n’est pas autorisé à mentionner les éléments ci-dessus ni à les utiliser au bénéfice de son activité propre. </w:t>
      </w:r>
    </w:p>
    <w:p w14:paraId="21FD7367" w14:textId="1C6F794D" w:rsidR="00474275" w:rsidRPr="0022232F" w:rsidRDefault="00885355" w:rsidP="007A3789">
      <w:pPr>
        <w:numPr>
          <w:ilvl w:val="0"/>
          <w:numId w:val="5"/>
        </w:numPr>
        <w:pBdr>
          <w:top w:val="nil"/>
          <w:left w:val="nil"/>
          <w:bottom w:val="nil"/>
          <w:right w:val="nil"/>
          <w:between w:val="nil"/>
        </w:pBdr>
        <w:spacing w:after="0"/>
        <w:ind w:left="567"/>
      </w:pPr>
      <w:r w:rsidRPr="0022232F">
        <w:rPr>
          <w:b/>
          <w:color w:val="000000"/>
        </w:rPr>
        <w:t>Utilisation du Service Missions</w:t>
      </w:r>
      <w:r w:rsidRPr="0022232F">
        <w:rPr>
          <w:color w:val="000000"/>
        </w:rPr>
        <w:t xml:space="preserve"> : </w:t>
      </w:r>
    </w:p>
    <w:p w14:paraId="0000002D" w14:textId="521190F8" w:rsidR="006703AE" w:rsidRPr="0022232F" w:rsidRDefault="00474275" w:rsidP="007A3789">
      <w:pPr>
        <w:pBdr>
          <w:top w:val="nil"/>
          <w:left w:val="nil"/>
          <w:bottom w:val="nil"/>
          <w:right w:val="nil"/>
          <w:between w:val="nil"/>
        </w:pBdr>
        <w:spacing w:after="0"/>
        <w:ind w:left="567"/>
      </w:pPr>
      <w:r w:rsidRPr="0022232F">
        <w:t xml:space="preserve">XMP-Consult communique à ses membres, par son Service Missions, des offres de missions permettant d'exploiter les possibilités de coopération professionnelle, mais elle ne se constitue pas en  intermédiaire entre des tiers clients ou prestataires de services intellectuels, ne prend pas d'engagements commerciaux et ne cautionne pas les engagements de ses membres. </w:t>
      </w:r>
    </w:p>
    <w:p w14:paraId="06F36924" w14:textId="14F2CFFD" w:rsidR="00474275" w:rsidRPr="0022232F" w:rsidRDefault="00474275" w:rsidP="007A3789">
      <w:pPr>
        <w:pBdr>
          <w:top w:val="nil"/>
          <w:left w:val="nil"/>
          <w:bottom w:val="nil"/>
          <w:right w:val="nil"/>
          <w:between w:val="nil"/>
        </w:pBdr>
        <w:spacing w:after="0"/>
        <w:ind w:left="567"/>
      </w:pPr>
      <w:r w:rsidRPr="0022232F">
        <w:t>Le Service Missions :</w:t>
      </w:r>
    </w:p>
    <w:p w14:paraId="0000002E" w14:textId="023CCE35" w:rsidR="006703AE" w:rsidRPr="0022232F" w:rsidRDefault="008338A7" w:rsidP="007A3789">
      <w:pPr>
        <w:pStyle w:val="Paragraphedeliste"/>
        <w:numPr>
          <w:ilvl w:val="0"/>
          <w:numId w:val="15"/>
        </w:numPr>
        <w:spacing w:after="0"/>
      </w:pPr>
      <w:r w:rsidRPr="0022232F">
        <w:t>met en relation des clients et des prestataires qui appartiennent impérativement, soit l'un, soit l'autre, à XMP Consult</w:t>
      </w:r>
    </w:p>
    <w:p w14:paraId="0000002F" w14:textId="4137F5B5" w:rsidR="006703AE" w:rsidRPr="0022232F" w:rsidRDefault="008338A7" w:rsidP="007A3789">
      <w:pPr>
        <w:numPr>
          <w:ilvl w:val="0"/>
          <w:numId w:val="15"/>
        </w:numPr>
        <w:spacing w:after="0"/>
      </w:pPr>
      <w:r w:rsidRPr="0022232F">
        <w:t>explicite, auprès du client ou du prestataire qu'il met en relation par l'intermédiaire du Service, les conditions de sa contribution éventuelle à l'apport et/ou à la réalisation d'une mission.</w:t>
      </w:r>
    </w:p>
    <w:p w14:paraId="00000031" w14:textId="77777777" w:rsidR="006703AE" w:rsidRPr="0022232F" w:rsidRDefault="00885355" w:rsidP="007A3789">
      <w:pPr>
        <w:pBdr>
          <w:top w:val="nil"/>
          <w:left w:val="nil"/>
          <w:bottom w:val="nil"/>
          <w:right w:val="nil"/>
          <w:between w:val="nil"/>
        </w:pBdr>
        <w:spacing w:after="0"/>
        <w:ind w:left="567"/>
        <w:rPr>
          <w:color w:val="000000"/>
        </w:rPr>
      </w:pPr>
      <w:r w:rsidRPr="0022232F">
        <w:rPr>
          <w:color w:val="000000"/>
        </w:rPr>
        <w:t>Lorsqu’un membre de XMP-Consult utilise le Service Missions pour proposer une mission ou répondre à une offre, il s'engage à :</w:t>
      </w:r>
    </w:p>
    <w:p w14:paraId="00E26A22" w14:textId="77777777" w:rsidR="003F0D6F" w:rsidRPr="0022232F" w:rsidRDefault="00885355" w:rsidP="007A3789">
      <w:pPr>
        <w:pStyle w:val="Paragraphedeliste"/>
        <w:numPr>
          <w:ilvl w:val="0"/>
          <w:numId w:val="14"/>
        </w:numPr>
        <w:spacing w:after="0"/>
      </w:pPr>
      <w:r w:rsidRPr="0022232F">
        <w:t>exonérer XMP Consult de toute responsabilité</w:t>
      </w:r>
      <w:sdt>
        <w:sdtPr>
          <w:tag w:val="goog_rdk_142"/>
          <w:id w:val="90437821"/>
        </w:sdtPr>
        <w:sdtEndPr/>
        <w:sdtContent>
          <w:r w:rsidRPr="0022232F">
            <w:t>, et à assumer l’intégralité de la responsabilité</w:t>
          </w:r>
        </w:sdtContent>
      </w:sdt>
      <w:r w:rsidRPr="0022232F">
        <w:t xml:space="preserve"> qu'il prend comme client ou comme prestataire,</w:t>
      </w:r>
    </w:p>
    <w:p w14:paraId="4CBC5E54" w14:textId="32C222EF" w:rsidR="004273B1" w:rsidRPr="0022232F" w:rsidRDefault="00885355" w:rsidP="007A3789">
      <w:pPr>
        <w:pStyle w:val="Paragraphedeliste"/>
        <w:numPr>
          <w:ilvl w:val="0"/>
          <w:numId w:val="14"/>
        </w:numPr>
        <w:contextualSpacing w:val="0"/>
      </w:pPr>
      <w:r w:rsidRPr="0022232F">
        <w:t>informer le responsable du Service Missions des suites positives ou négatives qui sont données.</w:t>
      </w:r>
    </w:p>
    <w:p w14:paraId="5F522CB9" w14:textId="110F62B9" w:rsidR="004C2FF8" w:rsidRPr="0022232F" w:rsidRDefault="004C2FF8" w:rsidP="007A3789">
      <w:pPr>
        <w:pStyle w:val="Paragraphedeliste"/>
        <w:numPr>
          <w:ilvl w:val="0"/>
          <w:numId w:val="5"/>
        </w:numPr>
        <w:tabs>
          <w:tab w:val="left" w:pos="8220"/>
        </w:tabs>
        <w:ind w:left="567"/>
      </w:pPr>
      <w:r w:rsidRPr="0022232F">
        <w:rPr>
          <w:b/>
          <w:bCs/>
        </w:rPr>
        <w:t xml:space="preserve">Devoir d’alerte </w:t>
      </w:r>
      <w:r w:rsidRPr="0022232F">
        <w:t xml:space="preserve">: les membres de XMP-Consult s’engagent à signaler tout manquement à cette charte des membres. </w:t>
      </w:r>
    </w:p>
    <w:p w14:paraId="00000036" w14:textId="6E8AAFCA" w:rsidR="006703AE" w:rsidRDefault="006703AE" w:rsidP="007A3789">
      <w:pPr>
        <w:tabs>
          <w:tab w:val="left" w:pos="8220"/>
        </w:tabs>
      </w:pPr>
    </w:p>
    <w:sectPr w:rsidR="006703AE">
      <w:headerReference w:type="default" r:id="rId16"/>
      <w:footerReference w:type="default" r:id="rId17"/>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355D6" w14:textId="77777777" w:rsidR="00AC5B28" w:rsidRDefault="00AC5B28">
      <w:pPr>
        <w:spacing w:after="0" w:line="240" w:lineRule="auto"/>
      </w:pPr>
      <w:r>
        <w:separator/>
      </w:r>
    </w:p>
  </w:endnote>
  <w:endnote w:type="continuationSeparator" w:id="0">
    <w:p w14:paraId="1BF33FBC" w14:textId="77777777" w:rsidR="00AC5B28" w:rsidRDefault="00AC5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7" w14:textId="6453AFC0" w:rsidR="006703AE" w:rsidRDefault="00885355">
    <w:pPr>
      <w:pBdr>
        <w:top w:val="nil"/>
        <w:left w:val="nil"/>
        <w:bottom w:val="nil"/>
        <w:right w:val="nil"/>
        <w:between w:val="nil"/>
      </w:pBdr>
      <w:tabs>
        <w:tab w:val="center" w:pos="4536"/>
        <w:tab w:val="right" w:pos="9072"/>
      </w:tabs>
      <w:spacing w:after="0" w:line="240" w:lineRule="auto"/>
      <w:rPr>
        <w:color w:val="000000"/>
        <w:sz w:val="18"/>
        <w:szCs w:val="18"/>
      </w:rPr>
    </w:pPr>
    <w:r>
      <w:rPr>
        <w:color w:val="000000"/>
        <w:sz w:val="18"/>
        <w:szCs w:val="18"/>
      </w:rPr>
      <w:t xml:space="preserve">Révision charte des membres de XMP-Consult / </w:t>
    </w:r>
    <w:r w:rsidR="004A63E4">
      <w:rPr>
        <w:color w:val="000000"/>
        <w:sz w:val="18"/>
        <w:szCs w:val="18"/>
      </w:rPr>
      <w:t>présentation au CA</w:t>
    </w:r>
    <w:r>
      <w:rPr>
        <w:color w:val="000000"/>
        <w:sz w:val="18"/>
        <w:szCs w:val="18"/>
      </w:rPr>
      <w:t xml:space="preserve"> du </w:t>
    </w:r>
    <w:r w:rsidR="004A63E4">
      <w:rPr>
        <w:color w:val="000000"/>
        <w:sz w:val="18"/>
        <w:szCs w:val="18"/>
      </w:rPr>
      <w:t>6</w:t>
    </w:r>
    <w:r>
      <w:rPr>
        <w:color w:val="000000"/>
        <w:sz w:val="18"/>
        <w:szCs w:val="18"/>
      </w:rPr>
      <w:t>/</w:t>
    </w:r>
    <w:r w:rsidR="004A63E4">
      <w:rPr>
        <w:color w:val="000000"/>
        <w:sz w:val="18"/>
        <w:szCs w:val="18"/>
      </w:rPr>
      <w:t>3</w:t>
    </w:r>
    <w:r>
      <w:rPr>
        <w:color w:val="000000"/>
        <w:sz w:val="18"/>
        <w:szCs w:val="18"/>
      </w:rPr>
      <w:t>/2021 - A.Jaulmes</w:t>
    </w:r>
    <w:r w:rsidR="00B54A70">
      <w:rPr>
        <w:color w:val="000000"/>
        <w:sz w:val="18"/>
        <w:szCs w:val="18"/>
      </w:rPr>
      <w:t xml:space="preserve"> – 22/2/2021</w:t>
    </w:r>
    <w:r>
      <w:rPr>
        <w:color w:val="000000"/>
        <w:sz w:val="18"/>
        <w:szCs w:val="18"/>
      </w:rPr>
      <w:tab/>
      <w:t>p.</w:t>
    </w:r>
    <w:r>
      <w:rPr>
        <w:color w:val="000000"/>
        <w:sz w:val="18"/>
        <w:szCs w:val="18"/>
      </w:rPr>
      <w:fldChar w:fldCharType="begin"/>
    </w:r>
    <w:r>
      <w:rPr>
        <w:color w:val="000000"/>
        <w:sz w:val="18"/>
        <w:szCs w:val="18"/>
      </w:rPr>
      <w:instrText>PAGE</w:instrText>
    </w:r>
    <w:r>
      <w:rPr>
        <w:color w:val="000000"/>
        <w:sz w:val="18"/>
        <w:szCs w:val="18"/>
      </w:rPr>
      <w:fldChar w:fldCharType="separate"/>
    </w:r>
    <w:r w:rsidR="0080514B">
      <w:rPr>
        <w:noProof/>
        <w:color w:val="000000"/>
        <w:sz w:val="18"/>
        <w:szCs w:val="18"/>
      </w:rPr>
      <w:t>1</w:t>
    </w:r>
    <w:r>
      <w:rPr>
        <w:color w:val="000000"/>
        <w:sz w:val="18"/>
        <w:szCs w:val="18"/>
      </w:rPr>
      <w:fldChar w:fldCharType="end"/>
    </w:r>
    <w:r>
      <w:rPr>
        <w:color w:val="000000"/>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13E12" w14:textId="77777777" w:rsidR="00AC5B28" w:rsidRDefault="00AC5B28">
      <w:pPr>
        <w:spacing w:after="0" w:line="240" w:lineRule="auto"/>
      </w:pPr>
      <w:r>
        <w:separator/>
      </w:r>
    </w:p>
  </w:footnote>
  <w:footnote w:type="continuationSeparator" w:id="0">
    <w:p w14:paraId="34EB4240" w14:textId="77777777" w:rsidR="00AC5B28" w:rsidRDefault="00AC5B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731DA" w14:textId="4D502DDD" w:rsidR="00E21D4C" w:rsidRDefault="00E21D4C">
    <w:pPr>
      <w:pStyle w:val="En-tte"/>
    </w:pPr>
    <w:r>
      <w:rPr>
        <w:noProof/>
      </w:rPr>
      <w:drawing>
        <wp:anchor distT="0" distB="0" distL="114300" distR="114300" simplePos="0" relativeHeight="251659264" behindDoc="0" locked="0" layoutInCell="1" allowOverlap="1" wp14:anchorId="17FC449D" wp14:editId="1D4CDF4A">
          <wp:simplePos x="0" y="0"/>
          <wp:positionH relativeFrom="margin">
            <wp:posOffset>-317500</wp:posOffset>
          </wp:positionH>
          <wp:positionV relativeFrom="paragraph">
            <wp:posOffset>-191135</wp:posOffset>
          </wp:positionV>
          <wp:extent cx="1277815" cy="634104"/>
          <wp:effectExtent l="0" t="0" r="0" b="0"/>
          <wp:wrapNone/>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277815" cy="63410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1773A"/>
    <w:multiLevelType w:val="multilevel"/>
    <w:tmpl w:val="6750DB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AD53CD"/>
    <w:multiLevelType w:val="multilevel"/>
    <w:tmpl w:val="3258D52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11F04F1D"/>
    <w:multiLevelType w:val="hybridMultilevel"/>
    <w:tmpl w:val="87EA8E9E"/>
    <w:lvl w:ilvl="0" w:tplc="040C0001">
      <w:start w:val="1"/>
      <w:numFmt w:val="bullet"/>
      <w:lvlText w:val=""/>
      <w:lvlJc w:val="left"/>
      <w:pPr>
        <w:ind w:left="1497" w:hanging="360"/>
      </w:pPr>
      <w:rPr>
        <w:rFonts w:ascii="Symbol" w:hAnsi="Symbol" w:hint="default"/>
      </w:rPr>
    </w:lvl>
    <w:lvl w:ilvl="1" w:tplc="040C0003" w:tentative="1">
      <w:start w:val="1"/>
      <w:numFmt w:val="bullet"/>
      <w:lvlText w:val="o"/>
      <w:lvlJc w:val="left"/>
      <w:pPr>
        <w:ind w:left="2217" w:hanging="360"/>
      </w:pPr>
      <w:rPr>
        <w:rFonts w:ascii="Courier New" w:hAnsi="Courier New" w:cs="Courier New" w:hint="default"/>
      </w:rPr>
    </w:lvl>
    <w:lvl w:ilvl="2" w:tplc="040C0005" w:tentative="1">
      <w:start w:val="1"/>
      <w:numFmt w:val="bullet"/>
      <w:lvlText w:val=""/>
      <w:lvlJc w:val="left"/>
      <w:pPr>
        <w:ind w:left="2937" w:hanging="360"/>
      </w:pPr>
      <w:rPr>
        <w:rFonts w:ascii="Wingdings" w:hAnsi="Wingdings" w:hint="default"/>
      </w:rPr>
    </w:lvl>
    <w:lvl w:ilvl="3" w:tplc="040C0001" w:tentative="1">
      <w:start w:val="1"/>
      <w:numFmt w:val="bullet"/>
      <w:lvlText w:val=""/>
      <w:lvlJc w:val="left"/>
      <w:pPr>
        <w:ind w:left="3657" w:hanging="360"/>
      </w:pPr>
      <w:rPr>
        <w:rFonts w:ascii="Symbol" w:hAnsi="Symbol" w:hint="default"/>
      </w:rPr>
    </w:lvl>
    <w:lvl w:ilvl="4" w:tplc="040C0003" w:tentative="1">
      <w:start w:val="1"/>
      <w:numFmt w:val="bullet"/>
      <w:lvlText w:val="o"/>
      <w:lvlJc w:val="left"/>
      <w:pPr>
        <w:ind w:left="4377" w:hanging="360"/>
      </w:pPr>
      <w:rPr>
        <w:rFonts w:ascii="Courier New" w:hAnsi="Courier New" w:cs="Courier New" w:hint="default"/>
      </w:rPr>
    </w:lvl>
    <w:lvl w:ilvl="5" w:tplc="040C0005" w:tentative="1">
      <w:start w:val="1"/>
      <w:numFmt w:val="bullet"/>
      <w:lvlText w:val=""/>
      <w:lvlJc w:val="left"/>
      <w:pPr>
        <w:ind w:left="5097" w:hanging="360"/>
      </w:pPr>
      <w:rPr>
        <w:rFonts w:ascii="Wingdings" w:hAnsi="Wingdings" w:hint="default"/>
      </w:rPr>
    </w:lvl>
    <w:lvl w:ilvl="6" w:tplc="040C0001" w:tentative="1">
      <w:start w:val="1"/>
      <w:numFmt w:val="bullet"/>
      <w:lvlText w:val=""/>
      <w:lvlJc w:val="left"/>
      <w:pPr>
        <w:ind w:left="5817" w:hanging="360"/>
      </w:pPr>
      <w:rPr>
        <w:rFonts w:ascii="Symbol" w:hAnsi="Symbol" w:hint="default"/>
      </w:rPr>
    </w:lvl>
    <w:lvl w:ilvl="7" w:tplc="040C0003" w:tentative="1">
      <w:start w:val="1"/>
      <w:numFmt w:val="bullet"/>
      <w:lvlText w:val="o"/>
      <w:lvlJc w:val="left"/>
      <w:pPr>
        <w:ind w:left="6537" w:hanging="360"/>
      </w:pPr>
      <w:rPr>
        <w:rFonts w:ascii="Courier New" w:hAnsi="Courier New" w:cs="Courier New" w:hint="default"/>
      </w:rPr>
    </w:lvl>
    <w:lvl w:ilvl="8" w:tplc="040C0005" w:tentative="1">
      <w:start w:val="1"/>
      <w:numFmt w:val="bullet"/>
      <w:lvlText w:val=""/>
      <w:lvlJc w:val="left"/>
      <w:pPr>
        <w:ind w:left="7257" w:hanging="360"/>
      </w:pPr>
      <w:rPr>
        <w:rFonts w:ascii="Wingdings" w:hAnsi="Wingdings" w:hint="default"/>
      </w:rPr>
    </w:lvl>
  </w:abstractNum>
  <w:abstractNum w:abstractNumId="3" w15:restartNumberingAfterBreak="0">
    <w:nsid w:val="15D40897"/>
    <w:multiLevelType w:val="hybridMultilevel"/>
    <w:tmpl w:val="7FCC4826"/>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 w15:restartNumberingAfterBreak="0">
    <w:nsid w:val="18EB27CE"/>
    <w:multiLevelType w:val="hybridMultilevel"/>
    <w:tmpl w:val="0FB61F34"/>
    <w:lvl w:ilvl="0" w:tplc="955081F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1BE62AE"/>
    <w:multiLevelType w:val="hybridMultilevel"/>
    <w:tmpl w:val="F83221E4"/>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465B5C74"/>
    <w:multiLevelType w:val="multilevel"/>
    <w:tmpl w:val="2A960C58"/>
    <w:lvl w:ilvl="0">
      <w:start w:val="2"/>
      <w:numFmt w:val="bullet"/>
      <w:lvlText w:val="-"/>
      <w:lvlJc w:val="left"/>
      <w:pPr>
        <w:ind w:left="1116" w:hanging="360"/>
      </w:pPr>
      <w:rPr>
        <w:rFonts w:ascii="Calibri" w:eastAsia="Calibri" w:hAnsi="Calibri" w:cs="Calibri"/>
      </w:rPr>
    </w:lvl>
    <w:lvl w:ilvl="1">
      <w:start w:val="1"/>
      <w:numFmt w:val="bullet"/>
      <w:lvlText w:val="o"/>
      <w:lvlJc w:val="left"/>
      <w:pPr>
        <w:ind w:left="1836" w:hanging="360"/>
      </w:pPr>
      <w:rPr>
        <w:rFonts w:ascii="Courier New" w:eastAsia="Courier New" w:hAnsi="Courier New" w:cs="Courier New"/>
      </w:rPr>
    </w:lvl>
    <w:lvl w:ilvl="2">
      <w:start w:val="1"/>
      <w:numFmt w:val="bullet"/>
      <w:lvlText w:val="▪"/>
      <w:lvlJc w:val="left"/>
      <w:pPr>
        <w:ind w:left="2556" w:hanging="360"/>
      </w:pPr>
      <w:rPr>
        <w:rFonts w:ascii="Noto Sans Symbols" w:eastAsia="Noto Sans Symbols" w:hAnsi="Noto Sans Symbols" w:cs="Noto Sans Symbols"/>
      </w:rPr>
    </w:lvl>
    <w:lvl w:ilvl="3">
      <w:start w:val="1"/>
      <w:numFmt w:val="bullet"/>
      <w:lvlText w:val="●"/>
      <w:lvlJc w:val="left"/>
      <w:pPr>
        <w:ind w:left="3276" w:hanging="360"/>
      </w:pPr>
      <w:rPr>
        <w:rFonts w:ascii="Noto Sans Symbols" w:eastAsia="Noto Sans Symbols" w:hAnsi="Noto Sans Symbols" w:cs="Noto Sans Symbols"/>
      </w:rPr>
    </w:lvl>
    <w:lvl w:ilvl="4">
      <w:start w:val="1"/>
      <w:numFmt w:val="bullet"/>
      <w:lvlText w:val="o"/>
      <w:lvlJc w:val="left"/>
      <w:pPr>
        <w:ind w:left="3996" w:hanging="360"/>
      </w:pPr>
      <w:rPr>
        <w:rFonts w:ascii="Courier New" w:eastAsia="Courier New" w:hAnsi="Courier New" w:cs="Courier New"/>
      </w:rPr>
    </w:lvl>
    <w:lvl w:ilvl="5">
      <w:start w:val="1"/>
      <w:numFmt w:val="bullet"/>
      <w:lvlText w:val="▪"/>
      <w:lvlJc w:val="left"/>
      <w:pPr>
        <w:ind w:left="4716" w:hanging="360"/>
      </w:pPr>
      <w:rPr>
        <w:rFonts w:ascii="Noto Sans Symbols" w:eastAsia="Noto Sans Symbols" w:hAnsi="Noto Sans Symbols" w:cs="Noto Sans Symbols"/>
      </w:rPr>
    </w:lvl>
    <w:lvl w:ilvl="6">
      <w:start w:val="1"/>
      <w:numFmt w:val="bullet"/>
      <w:lvlText w:val="●"/>
      <w:lvlJc w:val="left"/>
      <w:pPr>
        <w:ind w:left="5436" w:hanging="360"/>
      </w:pPr>
      <w:rPr>
        <w:rFonts w:ascii="Noto Sans Symbols" w:eastAsia="Noto Sans Symbols" w:hAnsi="Noto Sans Symbols" w:cs="Noto Sans Symbols"/>
      </w:rPr>
    </w:lvl>
    <w:lvl w:ilvl="7">
      <w:start w:val="1"/>
      <w:numFmt w:val="bullet"/>
      <w:lvlText w:val="o"/>
      <w:lvlJc w:val="left"/>
      <w:pPr>
        <w:ind w:left="6156" w:hanging="360"/>
      </w:pPr>
      <w:rPr>
        <w:rFonts w:ascii="Courier New" w:eastAsia="Courier New" w:hAnsi="Courier New" w:cs="Courier New"/>
      </w:rPr>
    </w:lvl>
    <w:lvl w:ilvl="8">
      <w:start w:val="1"/>
      <w:numFmt w:val="bullet"/>
      <w:lvlText w:val="▪"/>
      <w:lvlJc w:val="left"/>
      <w:pPr>
        <w:ind w:left="6876" w:hanging="360"/>
      </w:pPr>
      <w:rPr>
        <w:rFonts w:ascii="Noto Sans Symbols" w:eastAsia="Noto Sans Symbols" w:hAnsi="Noto Sans Symbols" w:cs="Noto Sans Symbols"/>
      </w:rPr>
    </w:lvl>
  </w:abstractNum>
  <w:abstractNum w:abstractNumId="7" w15:restartNumberingAfterBreak="0">
    <w:nsid w:val="4A240AEA"/>
    <w:multiLevelType w:val="hybridMultilevel"/>
    <w:tmpl w:val="AEDE1F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8AF73CA"/>
    <w:multiLevelType w:val="multilevel"/>
    <w:tmpl w:val="DD50F552"/>
    <w:lvl w:ilvl="0">
      <w:start w:val="1"/>
      <w:numFmt w:val="bullet"/>
      <w:lvlText w:val="●"/>
      <w:lvlJc w:val="left"/>
      <w:pPr>
        <w:ind w:left="1476" w:hanging="360"/>
      </w:pPr>
      <w:rPr>
        <w:rFonts w:ascii="Noto Sans Symbols" w:eastAsia="Noto Sans Symbols" w:hAnsi="Noto Sans Symbols" w:cs="Noto Sans Symbols"/>
        <w:sz w:val="20"/>
        <w:szCs w:val="20"/>
      </w:rPr>
    </w:lvl>
    <w:lvl w:ilvl="1">
      <w:start w:val="1"/>
      <w:numFmt w:val="bullet"/>
      <w:lvlText w:val="o"/>
      <w:lvlJc w:val="left"/>
      <w:pPr>
        <w:ind w:left="2196" w:hanging="360"/>
      </w:pPr>
      <w:rPr>
        <w:rFonts w:ascii="Courier New" w:eastAsia="Courier New" w:hAnsi="Courier New" w:cs="Courier New"/>
        <w:sz w:val="20"/>
        <w:szCs w:val="20"/>
      </w:rPr>
    </w:lvl>
    <w:lvl w:ilvl="2">
      <w:start w:val="1"/>
      <w:numFmt w:val="bullet"/>
      <w:lvlText w:val="▪"/>
      <w:lvlJc w:val="left"/>
      <w:pPr>
        <w:ind w:left="2916" w:hanging="360"/>
      </w:pPr>
      <w:rPr>
        <w:rFonts w:ascii="Noto Sans Symbols" w:eastAsia="Noto Sans Symbols" w:hAnsi="Noto Sans Symbols" w:cs="Noto Sans Symbols"/>
        <w:sz w:val="20"/>
        <w:szCs w:val="20"/>
      </w:rPr>
    </w:lvl>
    <w:lvl w:ilvl="3">
      <w:start w:val="1"/>
      <w:numFmt w:val="bullet"/>
      <w:lvlText w:val="▪"/>
      <w:lvlJc w:val="left"/>
      <w:pPr>
        <w:ind w:left="3636" w:hanging="360"/>
      </w:pPr>
      <w:rPr>
        <w:rFonts w:ascii="Noto Sans Symbols" w:eastAsia="Noto Sans Symbols" w:hAnsi="Noto Sans Symbols" w:cs="Noto Sans Symbols"/>
        <w:sz w:val="20"/>
        <w:szCs w:val="20"/>
      </w:rPr>
    </w:lvl>
    <w:lvl w:ilvl="4">
      <w:start w:val="1"/>
      <w:numFmt w:val="bullet"/>
      <w:lvlText w:val="▪"/>
      <w:lvlJc w:val="left"/>
      <w:pPr>
        <w:ind w:left="4356" w:hanging="360"/>
      </w:pPr>
      <w:rPr>
        <w:rFonts w:ascii="Noto Sans Symbols" w:eastAsia="Noto Sans Symbols" w:hAnsi="Noto Sans Symbols" w:cs="Noto Sans Symbols"/>
        <w:sz w:val="20"/>
        <w:szCs w:val="20"/>
      </w:rPr>
    </w:lvl>
    <w:lvl w:ilvl="5">
      <w:start w:val="1"/>
      <w:numFmt w:val="bullet"/>
      <w:lvlText w:val="▪"/>
      <w:lvlJc w:val="left"/>
      <w:pPr>
        <w:ind w:left="5076" w:hanging="360"/>
      </w:pPr>
      <w:rPr>
        <w:rFonts w:ascii="Noto Sans Symbols" w:eastAsia="Noto Sans Symbols" w:hAnsi="Noto Sans Symbols" w:cs="Noto Sans Symbols"/>
        <w:sz w:val="20"/>
        <w:szCs w:val="20"/>
      </w:rPr>
    </w:lvl>
    <w:lvl w:ilvl="6">
      <w:start w:val="1"/>
      <w:numFmt w:val="bullet"/>
      <w:lvlText w:val="▪"/>
      <w:lvlJc w:val="left"/>
      <w:pPr>
        <w:ind w:left="5796" w:hanging="360"/>
      </w:pPr>
      <w:rPr>
        <w:rFonts w:ascii="Noto Sans Symbols" w:eastAsia="Noto Sans Symbols" w:hAnsi="Noto Sans Symbols" w:cs="Noto Sans Symbols"/>
        <w:sz w:val="20"/>
        <w:szCs w:val="20"/>
      </w:rPr>
    </w:lvl>
    <w:lvl w:ilvl="7">
      <w:start w:val="1"/>
      <w:numFmt w:val="bullet"/>
      <w:lvlText w:val="▪"/>
      <w:lvlJc w:val="left"/>
      <w:pPr>
        <w:ind w:left="6516" w:hanging="360"/>
      </w:pPr>
      <w:rPr>
        <w:rFonts w:ascii="Noto Sans Symbols" w:eastAsia="Noto Sans Symbols" w:hAnsi="Noto Sans Symbols" w:cs="Noto Sans Symbols"/>
        <w:sz w:val="20"/>
        <w:szCs w:val="20"/>
      </w:rPr>
    </w:lvl>
    <w:lvl w:ilvl="8">
      <w:start w:val="1"/>
      <w:numFmt w:val="bullet"/>
      <w:lvlText w:val="▪"/>
      <w:lvlJc w:val="left"/>
      <w:pPr>
        <w:ind w:left="7236" w:hanging="360"/>
      </w:pPr>
      <w:rPr>
        <w:rFonts w:ascii="Noto Sans Symbols" w:eastAsia="Noto Sans Symbols" w:hAnsi="Noto Sans Symbols" w:cs="Noto Sans Symbols"/>
        <w:sz w:val="20"/>
        <w:szCs w:val="20"/>
      </w:rPr>
    </w:lvl>
  </w:abstractNum>
  <w:abstractNum w:abstractNumId="9" w15:restartNumberingAfterBreak="0">
    <w:nsid w:val="5BAB6A33"/>
    <w:multiLevelType w:val="hybridMultilevel"/>
    <w:tmpl w:val="2214A128"/>
    <w:lvl w:ilvl="0" w:tplc="621887E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F2858A0"/>
    <w:multiLevelType w:val="hybridMultilevel"/>
    <w:tmpl w:val="5F5A65DC"/>
    <w:lvl w:ilvl="0" w:tplc="08867E0A">
      <w:start w:val="1"/>
      <w:numFmt w:val="bullet"/>
      <w:lvlText w:val="-"/>
      <w:lvlJc w:val="left"/>
      <w:pPr>
        <w:tabs>
          <w:tab w:val="num" w:pos="720"/>
        </w:tabs>
        <w:ind w:left="720" w:hanging="360"/>
      </w:pPr>
      <w:rPr>
        <w:rFonts w:ascii="Calibri" w:hAnsi="Calibri" w:hint="default"/>
      </w:rPr>
    </w:lvl>
    <w:lvl w:ilvl="1" w:tplc="D67610FA" w:tentative="1">
      <w:start w:val="1"/>
      <w:numFmt w:val="bullet"/>
      <w:lvlText w:val="-"/>
      <w:lvlJc w:val="left"/>
      <w:pPr>
        <w:tabs>
          <w:tab w:val="num" w:pos="1440"/>
        </w:tabs>
        <w:ind w:left="1440" w:hanging="360"/>
      </w:pPr>
      <w:rPr>
        <w:rFonts w:ascii="Calibri" w:hAnsi="Calibri" w:hint="default"/>
      </w:rPr>
    </w:lvl>
    <w:lvl w:ilvl="2" w:tplc="AF22241C" w:tentative="1">
      <w:start w:val="1"/>
      <w:numFmt w:val="bullet"/>
      <w:lvlText w:val="-"/>
      <w:lvlJc w:val="left"/>
      <w:pPr>
        <w:tabs>
          <w:tab w:val="num" w:pos="2160"/>
        </w:tabs>
        <w:ind w:left="2160" w:hanging="360"/>
      </w:pPr>
      <w:rPr>
        <w:rFonts w:ascii="Calibri" w:hAnsi="Calibri" w:hint="default"/>
      </w:rPr>
    </w:lvl>
    <w:lvl w:ilvl="3" w:tplc="87204A3A" w:tentative="1">
      <w:start w:val="1"/>
      <w:numFmt w:val="bullet"/>
      <w:lvlText w:val="-"/>
      <w:lvlJc w:val="left"/>
      <w:pPr>
        <w:tabs>
          <w:tab w:val="num" w:pos="2880"/>
        </w:tabs>
        <w:ind w:left="2880" w:hanging="360"/>
      </w:pPr>
      <w:rPr>
        <w:rFonts w:ascii="Calibri" w:hAnsi="Calibri" w:hint="default"/>
      </w:rPr>
    </w:lvl>
    <w:lvl w:ilvl="4" w:tplc="F50A00D4" w:tentative="1">
      <w:start w:val="1"/>
      <w:numFmt w:val="bullet"/>
      <w:lvlText w:val="-"/>
      <w:lvlJc w:val="left"/>
      <w:pPr>
        <w:tabs>
          <w:tab w:val="num" w:pos="3600"/>
        </w:tabs>
        <w:ind w:left="3600" w:hanging="360"/>
      </w:pPr>
      <w:rPr>
        <w:rFonts w:ascii="Calibri" w:hAnsi="Calibri" w:hint="default"/>
      </w:rPr>
    </w:lvl>
    <w:lvl w:ilvl="5" w:tplc="467A2266" w:tentative="1">
      <w:start w:val="1"/>
      <w:numFmt w:val="bullet"/>
      <w:lvlText w:val="-"/>
      <w:lvlJc w:val="left"/>
      <w:pPr>
        <w:tabs>
          <w:tab w:val="num" w:pos="4320"/>
        </w:tabs>
        <w:ind w:left="4320" w:hanging="360"/>
      </w:pPr>
      <w:rPr>
        <w:rFonts w:ascii="Calibri" w:hAnsi="Calibri" w:hint="default"/>
      </w:rPr>
    </w:lvl>
    <w:lvl w:ilvl="6" w:tplc="FB800F00" w:tentative="1">
      <w:start w:val="1"/>
      <w:numFmt w:val="bullet"/>
      <w:lvlText w:val="-"/>
      <w:lvlJc w:val="left"/>
      <w:pPr>
        <w:tabs>
          <w:tab w:val="num" w:pos="5040"/>
        </w:tabs>
        <w:ind w:left="5040" w:hanging="360"/>
      </w:pPr>
      <w:rPr>
        <w:rFonts w:ascii="Calibri" w:hAnsi="Calibri" w:hint="default"/>
      </w:rPr>
    </w:lvl>
    <w:lvl w:ilvl="7" w:tplc="C9A09308" w:tentative="1">
      <w:start w:val="1"/>
      <w:numFmt w:val="bullet"/>
      <w:lvlText w:val="-"/>
      <w:lvlJc w:val="left"/>
      <w:pPr>
        <w:tabs>
          <w:tab w:val="num" w:pos="5760"/>
        </w:tabs>
        <w:ind w:left="5760" w:hanging="360"/>
      </w:pPr>
      <w:rPr>
        <w:rFonts w:ascii="Calibri" w:hAnsi="Calibri" w:hint="default"/>
      </w:rPr>
    </w:lvl>
    <w:lvl w:ilvl="8" w:tplc="17AC726E" w:tentative="1">
      <w:start w:val="1"/>
      <w:numFmt w:val="bullet"/>
      <w:lvlText w:val="-"/>
      <w:lvlJc w:val="left"/>
      <w:pPr>
        <w:tabs>
          <w:tab w:val="num" w:pos="6480"/>
        </w:tabs>
        <w:ind w:left="6480" w:hanging="360"/>
      </w:pPr>
      <w:rPr>
        <w:rFonts w:ascii="Calibri" w:hAnsi="Calibri" w:hint="default"/>
      </w:rPr>
    </w:lvl>
  </w:abstractNum>
  <w:abstractNum w:abstractNumId="11" w15:restartNumberingAfterBreak="0">
    <w:nsid w:val="624F3136"/>
    <w:multiLevelType w:val="multilevel"/>
    <w:tmpl w:val="5A500D26"/>
    <w:lvl w:ilvl="0">
      <w:start w:val="1"/>
      <w:numFmt w:val="bullet"/>
      <w:lvlText w:val=""/>
      <w:lvlJc w:val="left"/>
      <w:pPr>
        <w:ind w:left="1116" w:hanging="360"/>
      </w:pPr>
      <w:rPr>
        <w:rFonts w:ascii="Wingdings" w:hAnsi="Wingdings" w:hint="default"/>
      </w:rPr>
    </w:lvl>
    <w:lvl w:ilvl="1">
      <w:start w:val="1"/>
      <w:numFmt w:val="bullet"/>
      <w:lvlText w:val="o"/>
      <w:lvlJc w:val="left"/>
      <w:pPr>
        <w:ind w:left="1836" w:hanging="360"/>
      </w:pPr>
      <w:rPr>
        <w:rFonts w:ascii="Courier New" w:eastAsia="Courier New" w:hAnsi="Courier New" w:cs="Courier New"/>
      </w:rPr>
    </w:lvl>
    <w:lvl w:ilvl="2">
      <w:start w:val="1"/>
      <w:numFmt w:val="bullet"/>
      <w:lvlText w:val="▪"/>
      <w:lvlJc w:val="left"/>
      <w:pPr>
        <w:ind w:left="2556" w:hanging="360"/>
      </w:pPr>
      <w:rPr>
        <w:rFonts w:ascii="Noto Sans Symbols" w:eastAsia="Noto Sans Symbols" w:hAnsi="Noto Sans Symbols" w:cs="Noto Sans Symbols"/>
      </w:rPr>
    </w:lvl>
    <w:lvl w:ilvl="3">
      <w:start w:val="1"/>
      <w:numFmt w:val="bullet"/>
      <w:lvlText w:val="●"/>
      <w:lvlJc w:val="left"/>
      <w:pPr>
        <w:ind w:left="3276" w:hanging="360"/>
      </w:pPr>
      <w:rPr>
        <w:rFonts w:ascii="Noto Sans Symbols" w:eastAsia="Noto Sans Symbols" w:hAnsi="Noto Sans Symbols" w:cs="Noto Sans Symbols"/>
      </w:rPr>
    </w:lvl>
    <w:lvl w:ilvl="4">
      <w:start w:val="1"/>
      <w:numFmt w:val="bullet"/>
      <w:lvlText w:val="o"/>
      <w:lvlJc w:val="left"/>
      <w:pPr>
        <w:ind w:left="3996" w:hanging="360"/>
      </w:pPr>
      <w:rPr>
        <w:rFonts w:ascii="Courier New" w:eastAsia="Courier New" w:hAnsi="Courier New" w:cs="Courier New"/>
      </w:rPr>
    </w:lvl>
    <w:lvl w:ilvl="5">
      <w:start w:val="1"/>
      <w:numFmt w:val="bullet"/>
      <w:lvlText w:val="▪"/>
      <w:lvlJc w:val="left"/>
      <w:pPr>
        <w:ind w:left="4716" w:hanging="360"/>
      </w:pPr>
      <w:rPr>
        <w:rFonts w:ascii="Noto Sans Symbols" w:eastAsia="Noto Sans Symbols" w:hAnsi="Noto Sans Symbols" w:cs="Noto Sans Symbols"/>
      </w:rPr>
    </w:lvl>
    <w:lvl w:ilvl="6">
      <w:start w:val="1"/>
      <w:numFmt w:val="bullet"/>
      <w:lvlText w:val="●"/>
      <w:lvlJc w:val="left"/>
      <w:pPr>
        <w:ind w:left="5436" w:hanging="360"/>
      </w:pPr>
      <w:rPr>
        <w:rFonts w:ascii="Noto Sans Symbols" w:eastAsia="Noto Sans Symbols" w:hAnsi="Noto Sans Symbols" w:cs="Noto Sans Symbols"/>
      </w:rPr>
    </w:lvl>
    <w:lvl w:ilvl="7">
      <w:start w:val="1"/>
      <w:numFmt w:val="bullet"/>
      <w:lvlText w:val="o"/>
      <w:lvlJc w:val="left"/>
      <w:pPr>
        <w:ind w:left="6156" w:hanging="360"/>
      </w:pPr>
      <w:rPr>
        <w:rFonts w:ascii="Courier New" w:eastAsia="Courier New" w:hAnsi="Courier New" w:cs="Courier New"/>
      </w:rPr>
    </w:lvl>
    <w:lvl w:ilvl="8">
      <w:start w:val="1"/>
      <w:numFmt w:val="bullet"/>
      <w:lvlText w:val="▪"/>
      <w:lvlJc w:val="left"/>
      <w:pPr>
        <w:ind w:left="6876" w:hanging="360"/>
      </w:pPr>
      <w:rPr>
        <w:rFonts w:ascii="Noto Sans Symbols" w:eastAsia="Noto Sans Symbols" w:hAnsi="Noto Sans Symbols" w:cs="Noto Sans Symbols"/>
      </w:rPr>
    </w:lvl>
  </w:abstractNum>
  <w:abstractNum w:abstractNumId="12" w15:restartNumberingAfterBreak="0">
    <w:nsid w:val="63E93C3B"/>
    <w:multiLevelType w:val="multilevel"/>
    <w:tmpl w:val="E026C9C6"/>
    <w:lvl w:ilvl="0">
      <w:start w:val="1"/>
      <w:numFmt w:val="bullet"/>
      <w:lvlText w:val=""/>
      <w:lvlJc w:val="left"/>
      <w:pPr>
        <w:ind w:left="927" w:hanging="360"/>
      </w:pPr>
      <w:rPr>
        <w:rFonts w:ascii="Wingdings" w:hAnsi="Wingdings" w:hint="default"/>
        <w:sz w:val="20"/>
        <w:szCs w:val="20"/>
      </w:rPr>
    </w:lvl>
    <w:lvl w:ilvl="1">
      <w:start w:val="1"/>
      <w:numFmt w:val="bullet"/>
      <w:lvlText w:val="o"/>
      <w:lvlJc w:val="left"/>
      <w:pPr>
        <w:ind w:left="1647" w:hanging="360"/>
      </w:pPr>
      <w:rPr>
        <w:rFonts w:ascii="Courier New" w:eastAsia="Courier New" w:hAnsi="Courier New" w:cs="Courier New"/>
        <w:sz w:val="20"/>
        <w:szCs w:val="20"/>
      </w:rPr>
    </w:lvl>
    <w:lvl w:ilvl="2">
      <w:start w:val="1"/>
      <w:numFmt w:val="bullet"/>
      <w:lvlText w:val="▪"/>
      <w:lvlJc w:val="left"/>
      <w:pPr>
        <w:ind w:left="2367" w:hanging="360"/>
      </w:pPr>
      <w:rPr>
        <w:rFonts w:ascii="Noto Sans Symbols" w:eastAsia="Noto Sans Symbols" w:hAnsi="Noto Sans Symbols" w:cs="Noto Sans Symbols"/>
        <w:sz w:val="20"/>
        <w:szCs w:val="20"/>
      </w:rPr>
    </w:lvl>
    <w:lvl w:ilvl="3">
      <w:start w:val="1"/>
      <w:numFmt w:val="bullet"/>
      <w:lvlText w:val="▪"/>
      <w:lvlJc w:val="left"/>
      <w:pPr>
        <w:ind w:left="3087" w:hanging="360"/>
      </w:pPr>
      <w:rPr>
        <w:rFonts w:ascii="Noto Sans Symbols" w:eastAsia="Noto Sans Symbols" w:hAnsi="Noto Sans Symbols" w:cs="Noto Sans Symbols"/>
        <w:sz w:val="20"/>
        <w:szCs w:val="20"/>
      </w:rPr>
    </w:lvl>
    <w:lvl w:ilvl="4">
      <w:start w:val="1"/>
      <w:numFmt w:val="bullet"/>
      <w:lvlText w:val="▪"/>
      <w:lvlJc w:val="left"/>
      <w:pPr>
        <w:ind w:left="3807" w:hanging="360"/>
      </w:pPr>
      <w:rPr>
        <w:rFonts w:ascii="Noto Sans Symbols" w:eastAsia="Noto Sans Symbols" w:hAnsi="Noto Sans Symbols" w:cs="Noto Sans Symbols"/>
        <w:sz w:val="20"/>
        <w:szCs w:val="20"/>
      </w:rPr>
    </w:lvl>
    <w:lvl w:ilvl="5">
      <w:start w:val="1"/>
      <w:numFmt w:val="bullet"/>
      <w:lvlText w:val="▪"/>
      <w:lvlJc w:val="left"/>
      <w:pPr>
        <w:ind w:left="4527" w:hanging="360"/>
      </w:pPr>
      <w:rPr>
        <w:rFonts w:ascii="Noto Sans Symbols" w:eastAsia="Noto Sans Symbols" w:hAnsi="Noto Sans Symbols" w:cs="Noto Sans Symbols"/>
        <w:sz w:val="20"/>
        <w:szCs w:val="20"/>
      </w:rPr>
    </w:lvl>
    <w:lvl w:ilvl="6">
      <w:start w:val="1"/>
      <w:numFmt w:val="bullet"/>
      <w:lvlText w:val="▪"/>
      <w:lvlJc w:val="left"/>
      <w:pPr>
        <w:ind w:left="5247" w:hanging="360"/>
      </w:pPr>
      <w:rPr>
        <w:rFonts w:ascii="Noto Sans Symbols" w:eastAsia="Noto Sans Symbols" w:hAnsi="Noto Sans Symbols" w:cs="Noto Sans Symbols"/>
        <w:sz w:val="20"/>
        <w:szCs w:val="20"/>
      </w:rPr>
    </w:lvl>
    <w:lvl w:ilvl="7">
      <w:start w:val="1"/>
      <w:numFmt w:val="bullet"/>
      <w:lvlText w:val="▪"/>
      <w:lvlJc w:val="left"/>
      <w:pPr>
        <w:ind w:left="5967" w:hanging="360"/>
      </w:pPr>
      <w:rPr>
        <w:rFonts w:ascii="Noto Sans Symbols" w:eastAsia="Noto Sans Symbols" w:hAnsi="Noto Sans Symbols" w:cs="Noto Sans Symbols"/>
        <w:sz w:val="20"/>
        <w:szCs w:val="20"/>
      </w:rPr>
    </w:lvl>
    <w:lvl w:ilvl="8">
      <w:start w:val="1"/>
      <w:numFmt w:val="bullet"/>
      <w:lvlText w:val="▪"/>
      <w:lvlJc w:val="left"/>
      <w:pPr>
        <w:ind w:left="6687" w:hanging="360"/>
      </w:pPr>
      <w:rPr>
        <w:rFonts w:ascii="Noto Sans Symbols" w:eastAsia="Noto Sans Symbols" w:hAnsi="Noto Sans Symbols" w:cs="Noto Sans Symbols"/>
        <w:sz w:val="20"/>
        <w:szCs w:val="20"/>
      </w:rPr>
    </w:lvl>
  </w:abstractNum>
  <w:abstractNum w:abstractNumId="13" w15:restartNumberingAfterBreak="0">
    <w:nsid w:val="6E575759"/>
    <w:multiLevelType w:val="hybridMultilevel"/>
    <w:tmpl w:val="8F7E3C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7B07E92"/>
    <w:multiLevelType w:val="multilevel"/>
    <w:tmpl w:val="E9945E42"/>
    <w:lvl w:ilvl="0">
      <w:start w:val="1"/>
      <w:numFmt w:val="bullet"/>
      <w:lvlText w:val="●"/>
      <w:lvlJc w:val="left"/>
      <w:pPr>
        <w:ind w:left="2520" w:hanging="360"/>
      </w:pPr>
      <w:rPr>
        <w:rFonts w:ascii="Noto Sans Symbols" w:eastAsia="Noto Sans Symbols" w:hAnsi="Noto Sans Symbols" w:cs="Noto Sans Symbols"/>
        <w:sz w:val="20"/>
        <w:szCs w:val="20"/>
      </w:rPr>
    </w:lvl>
    <w:lvl w:ilvl="1">
      <w:start w:val="1"/>
      <w:numFmt w:val="bullet"/>
      <w:lvlText w:val="o"/>
      <w:lvlJc w:val="left"/>
      <w:pPr>
        <w:ind w:left="3240" w:hanging="360"/>
      </w:pPr>
      <w:rPr>
        <w:rFonts w:ascii="Courier New" w:eastAsia="Courier New" w:hAnsi="Courier New" w:cs="Courier New"/>
        <w:sz w:val="20"/>
        <w:szCs w:val="20"/>
      </w:rPr>
    </w:lvl>
    <w:lvl w:ilvl="2">
      <w:start w:val="1"/>
      <w:numFmt w:val="bullet"/>
      <w:lvlText w:val="▪"/>
      <w:lvlJc w:val="left"/>
      <w:pPr>
        <w:ind w:left="3960" w:hanging="360"/>
      </w:pPr>
      <w:rPr>
        <w:rFonts w:ascii="Noto Sans Symbols" w:eastAsia="Noto Sans Symbols" w:hAnsi="Noto Sans Symbols" w:cs="Noto Sans Symbols"/>
        <w:sz w:val="20"/>
        <w:szCs w:val="20"/>
      </w:rPr>
    </w:lvl>
    <w:lvl w:ilvl="3">
      <w:start w:val="1"/>
      <w:numFmt w:val="bullet"/>
      <w:lvlText w:val="▪"/>
      <w:lvlJc w:val="left"/>
      <w:pPr>
        <w:ind w:left="4680" w:hanging="360"/>
      </w:pPr>
      <w:rPr>
        <w:rFonts w:ascii="Noto Sans Symbols" w:eastAsia="Noto Sans Symbols" w:hAnsi="Noto Sans Symbols" w:cs="Noto Sans Symbols"/>
        <w:sz w:val="20"/>
        <w:szCs w:val="20"/>
      </w:rPr>
    </w:lvl>
    <w:lvl w:ilvl="4">
      <w:start w:val="1"/>
      <w:numFmt w:val="bullet"/>
      <w:lvlText w:val="▪"/>
      <w:lvlJc w:val="left"/>
      <w:pPr>
        <w:ind w:left="5400" w:hanging="360"/>
      </w:pPr>
      <w:rPr>
        <w:rFonts w:ascii="Noto Sans Symbols" w:eastAsia="Noto Sans Symbols" w:hAnsi="Noto Sans Symbols" w:cs="Noto Sans Symbols"/>
        <w:sz w:val="20"/>
        <w:szCs w:val="20"/>
      </w:rPr>
    </w:lvl>
    <w:lvl w:ilvl="5">
      <w:start w:val="1"/>
      <w:numFmt w:val="bullet"/>
      <w:lvlText w:val="▪"/>
      <w:lvlJc w:val="left"/>
      <w:pPr>
        <w:ind w:left="6120" w:hanging="360"/>
      </w:pPr>
      <w:rPr>
        <w:rFonts w:ascii="Noto Sans Symbols" w:eastAsia="Noto Sans Symbols" w:hAnsi="Noto Sans Symbols" w:cs="Noto Sans Symbols"/>
        <w:sz w:val="20"/>
        <w:szCs w:val="20"/>
      </w:rPr>
    </w:lvl>
    <w:lvl w:ilvl="6">
      <w:start w:val="1"/>
      <w:numFmt w:val="bullet"/>
      <w:lvlText w:val="▪"/>
      <w:lvlJc w:val="left"/>
      <w:pPr>
        <w:ind w:left="6840" w:hanging="360"/>
      </w:pPr>
      <w:rPr>
        <w:rFonts w:ascii="Noto Sans Symbols" w:eastAsia="Noto Sans Symbols" w:hAnsi="Noto Sans Symbols" w:cs="Noto Sans Symbols"/>
        <w:sz w:val="20"/>
        <w:szCs w:val="20"/>
      </w:rPr>
    </w:lvl>
    <w:lvl w:ilvl="7">
      <w:start w:val="1"/>
      <w:numFmt w:val="bullet"/>
      <w:lvlText w:val="▪"/>
      <w:lvlJc w:val="left"/>
      <w:pPr>
        <w:ind w:left="7560" w:hanging="360"/>
      </w:pPr>
      <w:rPr>
        <w:rFonts w:ascii="Noto Sans Symbols" w:eastAsia="Noto Sans Symbols" w:hAnsi="Noto Sans Symbols" w:cs="Noto Sans Symbols"/>
        <w:sz w:val="20"/>
        <w:szCs w:val="20"/>
      </w:rPr>
    </w:lvl>
    <w:lvl w:ilvl="8">
      <w:start w:val="1"/>
      <w:numFmt w:val="bullet"/>
      <w:lvlText w:val="▪"/>
      <w:lvlJc w:val="left"/>
      <w:pPr>
        <w:ind w:left="8280" w:hanging="360"/>
      </w:pPr>
      <w:rPr>
        <w:rFonts w:ascii="Noto Sans Symbols" w:eastAsia="Noto Sans Symbols" w:hAnsi="Noto Sans Symbols" w:cs="Noto Sans Symbols"/>
        <w:sz w:val="20"/>
        <w:szCs w:val="20"/>
      </w:rPr>
    </w:lvl>
  </w:abstractNum>
  <w:abstractNum w:abstractNumId="15" w15:restartNumberingAfterBreak="0">
    <w:nsid w:val="7F216ABD"/>
    <w:multiLevelType w:val="hybridMultilevel"/>
    <w:tmpl w:val="392844C8"/>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8"/>
  </w:num>
  <w:num w:numId="4">
    <w:abstractNumId w:val="14"/>
  </w:num>
  <w:num w:numId="5">
    <w:abstractNumId w:val="6"/>
  </w:num>
  <w:num w:numId="6">
    <w:abstractNumId w:val="3"/>
  </w:num>
  <w:num w:numId="7">
    <w:abstractNumId w:val="2"/>
  </w:num>
  <w:num w:numId="8">
    <w:abstractNumId w:val="10"/>
  </w:num>
  <w:num w:numId="9">
    <w:abstractNumId w:val="11"/>
  </w:num>
  <w:num w:numId="10">
    <w:abstractNumId w:val="13"/>
  </w:num>
  <w:num w:numId="11">
    <w:abstractNumId w:val="9"/>
  </w:num>
  <w:num w:numId="12">
    <w:abstractNumId w:val="7"/>
  </w:num>
  <w:num w:numId="13">
    <w:abstractNumId w:val="4"/>
  </w:num>
  <w:num w:numId="14">
    <w:abstractNumId w:val="15"/>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3AE"/>
    <w:rsid w:val="00007E2C"/>
    <w:rsid w:val="000104EB"/>
    <w:rsid w:val="00026F7B"/>
    <w:rsid w:val="00027511"/>
    <w:rsid w:val="00030E62"/>
    <w:rsid w:val="000408AD"/>
    <w:rsid w:val="0006082E"/>
    <w:rsid w:val="00095757"/>
    <w:rsid w:val="000B699B"/>
    <w:rsid w:val="000C62A3"/>
    <w:rsid w:val="000D6A44"/>
    <w:rsid w:val="00112EC9"/>
    <w:rsid w:val="00172D3A"/>
    <w:rsid w:val="00191BDB"/>
    <w:rsid w:val="001962C6"/>
    <w:rsid w:val="001B27E9"/>
    <w:rsid w:val="00220573"/>
    <w:rsid w:val="0022232F"/>
    <w:rsid w:val="0023424B"/>
    <w:rsid w:val="002A1988"/>
    <w:rsid w:val="002B2A15"/>
    <w:rsid w:val="002E264B"/>
    <w:rsid w:val="00311639"/>
    <w:rsid w:val="003320DB"/>
    <w:rsid w:val="003613C0"/>
    <w:rsid w:val="003E247C"/>
    <w:rsid w:val="003F0D6F"/>
    <w:rsid w:val="003F6924"/>
    <w:rsid w:val="004036DA"/>
    <w:rsid w:val="00420948"/>
    <w:rsid w:val="004273B1"/>
    <w:rsid w:val="00474275"/>
    <w:rsid w:val="004A63E4"/>
    <w:rsid w:val="004C2FF8"/>
    <w:rsid w:val="00542D8A"/>
    <w:rsid w:val="00581D9D"/>
    <w:rsid w:val="00581FB6"/>
    <w:rsid w:val="005D332C"/>
    <w:rsid w:val="00602FCD"/>
    <w:rsid w:val="00604704"/>
    <w:rsid w:val="00635906"/>
    <w:rsid w:val="00643304"/>
    <w:rsid w:val="00645504"/>
    <w:rsid w:val="006703AE"/>
    <w:rsid w:val="006C59B0"/>
    <w:rsid w:val="00730C9C"/>
    <w:rsid w:val="007373E9"/>
    <w:rsid w:val="00787FCE"/>
    <w:rsid w:val="00796044"/>
    <w:rsid w:val="007A3789"/>
    <w:rsid w:val="007C1EB0"/>
    <w:rsid w:val="007D6FC1"/>
    <w:rsid w:val="007E03F1"/>
    <w:rsid w:val="007E4D23"/>
    <w:rsid w:val="007F345F"/>
    <w:rsid w:val="007F52E4"/>
    <w:rsid w:val="0080514B"/>
    <w:rsid w:val="00815F36"/>
    <w:rsid w:val="0082098B"/>
    <w:rsid w:val="008338A7"/>
    <w:rsid w:val="00885355"/>
    <w:rsid w:val="008863B2"/>
    <w:rsid w:val="008C2363"/>
    <w:rsid w:val="008F5CDF"/>
    <w:rsid w:val="009111C6"/>
    <w:rsid w:val="0091373D"/>
    <w:rsid w:val="00913E8A"/>
    <w:rsid w:val="009176C5"/>
    <w:rsid w:val="00971CD2"/>
    <w:rsid w:val="00986B3D"/>
    <w:rsid w:val="009A02AE"/>
    <w:rsid w:val="009B2A58"/>
    <w:rsid w:val="009F1B92"/>
    <w:rsid w:val="00A04417"/>
    <w:rsid w:val="00A07F1B"/>
    <w:rsid w:val="00A41FDA"/>
    <w:rsid w:val="00A81BB0"/>
    <w:rsid w:val="00A8569F"/>
    <w:rsid w:val="00AA0EF4"/>
    <w:rsid w:val="00AC5B28"/>
    <w:rsid w:val="00AD71FF"/>
    <w:rsid w:val="00AE7CB5"/>
    <w:rsid w:val="00B37CE4"/>
    <w:rsid w:val="00B506F6"/>
    <w:rsid w:val="00B54A70"/>
    <w:rsid w:val="00B8202C"/>
    <w:rsid w:val="00BA04D2"/>
    <w:rsid w:val="00BD7ABB"/>
    <w:rsid w:val="00BE77B1"/>
    <w:rsid w:val="00C014D7"/>
    <w:rsid w:val="00C546CB"/>
    <w:rsid w:val="00C64DCE"/>
    <w:rsid w:val="00C749DE"/>
    <w:rsid w:val="00C912E9"/>
    <w:rsid w:val="00C916A5"/>
    <w:rsid w:val="00D17478"/>
    <w:rsid w:val="00D34A33"/>
    <w:rsid w:val="00D926BD"/>
    <w:rsid w:val="00DA340A"/>
    <w:rsid w:val="00E21D4C"/>
    <w:rsid w:val="00E23B5D"/>
    <w:rsid w:val="00E36314"/>
    <w:rsid w:val="00E564B1"/>
    <w:rsid w:val="00EA353A"/>
    <w:rsid w:val="00F10251"/>
    <w:rsid w:val="00F25F50"/>
    <w:rsid w:val="00F7282B"/>
    <w:rsid w:val="00F77318"/>
    <w:rsid w:val="00F96D6B"/>
    <w:rsid w:val="00FA566D"/>
    <w:rsid w:val="00FC5B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5AA06"/>
  <w15:docId w15:val="{4FC0541B-338D-40C5-9044-346B545B2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Paragraphedeliste">
    <w:name w:val="List Paragraph"/>
    <w:basedOn w:val="Normal"/>
    <w:uiPriority w:val="34"/>
    <w:qFormat/>
    <w:rsid w:val="00916D3E"/>
    <w:pPr>
      <w:ind w:left="720"/>
      <w:contextualSpacing/>
    </w:pPr>
  </w:style>
  <w:style w:type="paragraph" w:styleId="En-tte">
    <w:name w:val="header"/>
    <w:basedOn w:val="Normal"/>
    <w:link w:val="En-tteCar"/>
    <w:uiPriority w:val="99"/>
    <w:unhideWhenUsed/>
    <w:rsid w:val="00EF7075"/>
    <w:pPr>
      <w:tabs>
        <w:tab w:val="center" w:pos="4536"/>
        <w:tab w:val="right" w:pos="9072"/>
      </w:tabs>
      <w:spacing w:after="0" w:line="240" w:lineRule="auto"/>
    </w:pPr>
  </w:style>
  <w:style w:type="character" w:customStyle="1" w:styleId="En-tteCar">
    <w:name w:val="En-tête Car"/>
    <w:basedOn w:val="Policepardfaut"/>
    <w:link w:val="En-tte"/>
    <w:uiPriority w:val="99"/>
    <w:rsid w:val="00EF7075"/>
  </w:style>
  <w:style w:type="paragraph" w:styleId="Pieddepage">
    <w:name w:val="footer"/>
    <w:basedOn w:val="Normal"/>
    <w:link w:val="PieddepageCar"/>
    <w:uiPriority w:val="99"/>
    <w:unhideWhenUsed/>
    <w:rsid w:val="00EF70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F7075"/>
  </w:style>
  <w:style w:type="paragraph" w:styleId="Rvision">
    <w:name w:val="Revision"/>
    <w:hidden/>
    <w:uiPriority w:val="99"/>
    <w:semiHidden/>
    <w:rsid w:val="009D2195"/>
    <w:pPr>
      <w:spacing w:after="0" w:line="240" w:lineRule="auto"/>
    </w:pPr>
  </w:style>
  <w:style w:type="character" w:styleId="Lienhypertexte">
    <w:name w:val="Hyperlink"/>
    <w:basedOn w:val="Policepardfaut"/>
    <w:uiPriority w:val="99"/>
    <w:unhideWhenUsed/>
    <w:rsid w:val="009D2195"/>
    <w:rPr>
      <w:color w:val="0563C1" w:themeColor="hyperlink"/>
      <w:u w:val="single"/>
    </w:rPr>
  </w:style>
  <w:style w:type="character" w:styleId="Mentionnonrsolue">
    <w:name w:val="Unresolved Mention"/>
    <w:basedOn w:val="Policepardfaut"/>
    <w:uiPriority w:val="99"/>
    <w:semiHidden/>
    <w:unhideWhenUsed/>
    <w:rsid w:val="009D2195"/>
    <w:rPr>
      <w:color w:val="605E5C"/>
      <w:shd w:val="clear" w:color="auto" w:fill="E1DFDD"/>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0274926">
      <w:bodyDiv w:val="1"/>
      <w:marLeft w:val="0"/>
      <w:marRight w:val="0"/>
      <w:marTop w:val="0"/>
      <w:marBottom w:val="0"/>
      <w:divBdr>
        <w:top w:val="none" w:sz="0" w:space="0" w:color="auto"/>
        <w:left w:val="none" w:sz="0" w:space="0" w:color="auto"/>
        <w:bottom w:val="none" w:sz="0" w:space="0" w:color="auto"/>
        <w:right w:val="none" w:sz="0" w:space="0" w:color="auto"/>
      </w:divBdr>
      <w:divsChild>
        <w:div w:id="1722706451">
          <w:marLeft w:val="547"/>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xmp-consult.org/identite/statuts-74" TargetMode="External"/><Relationship Id="rId13" Type="http://schemas.openxmlformats.org/officeDocument/2006/relationships/hyperlink" Target="https://fidic.org/sites/default/files/fidic_codeofethics_201510.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dic.org/sites/default/files/fidic_codeofethics_201510.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xmp-consult.org/identite/statuts-74" TargetMode="External"/><Relationship Id="rId5" Type="http://schemas.openxmlformats.org/officeDocument/2006/relationships/webSettings" Target="webSettings.xml"/><Relationship Id="rId15" Type="http://schemas.openxmlformats.org/officeDocument/2006/relationships/hyperlink" Target="http://www.xmp-consult.org" TargetMode="External"/><Relationship Id="rId10" Type="http://schemas.openxmlformats.org/officeDocument/2006/relationships/hyperlink" Target="https://www.xmp-consult.org/identite/statuts-7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xmp-consult.org/identite/valeurs-14" TargetMode="External"/><Relationship Id="rId14" Type="http://schemas.openxmlformats.org/officeDocument/2006/relationships/hyperlink" Target="https://fidi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Lxfom6FO+kHwhKQHEGTgCJiwxw==">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1298</Words>
  <Characters>7234</Characters>
  <Application>Microsoft Office Word</Application>
  <DocSecurity>0</DocSecurity>
  <Lines>96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 Jaulmes</dc:creator>
  <cp:lastModifiedBy>Antoine Jaulmes</cp:lastModifiedBy>
  <cp:revision>25</cp:revision>
  <dcterms:created xsi:type="dcterms:W3CDTF">2021-03-08T19:16:00Z</dcterms:created>
  <dcterms:modified xsi:type="dcterms:W3CDTF">2021-03-09T08:43:00Z</dcterms:modified>
</cp:coreProperties>
</file>